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420BB6C1" w:rsidR="001B099C" w:rsidRPr="00211D57" w:rsidRDefault="00EC17EF" w:rsidP="00423300">
      <w:pPr>
        <w:pStyle w:val="Subtitle"/>
        <w:spacing w:before="60" w:after="60"/>
        <w:jc w:val="center"/>
        <w:rPr>
          <w:rFonts w:ascii="Arial" w:hAnsi="Arial" w:cs="Arial"/>
          <w:b/>
          <w:bCs/>
          <w:sz w:val="22"/>
          <w:szCs w:val="22"/>
          <w:lang w:val="lt-LT"/>
        </w:rPr>
      </w:pPr>
      <w:r w:rsidRPr="00211D57">
        <w:rPr>
          <w:rFonts w:ascii="Arial" w:hAnsi="Arial" w:cs="Arial"/>
          <w:bCs/>
          <w:i/>
          <w:iCs/>
          <w:sz w:val="22"/>
          <w:szCs w:val="22"/>
          <w:lang w:val="lt-LT"/>
        </w:rPr>
        <w:t xml:space="preserve">Statinio statybos </w:t>
      </w:r>
      <w:r w:rsidR="00E41C42" w:rsidRPr="00E41C42">
        <w:rPr>
          <w:rFonts w:ascii="Arial" w:hAnsi="Arial" w:cs="Arial"/>
          <w:bCs/>
          <w:i/>
          <w:iCs/>
          <w:sz w:val="22"/>
          <w:szCs w:val="22"/>
          <w:lang w:val="lt-LT"/>
        </w:rPr>
        <w:t>techninio prižiūrėtojo civilinės atsakomybės draudimo paslaugos didelės vertės projektuose</w:t>
      </w:r>
      <w:r w:rsidR="00E41C42">
        <w:rPr>
          <w:rFonts w:ascii="Arial" w:hAnsi="Arial" w:cs="Arial"/>
          <w:bCs/>
          <w:i/>
          <w:iCs/>
          <w:sz w:val="22"/>
          <w:szCs w:val="22"/>
          <w:lang w:val="lt-LT"/>
        </w:rPr>
        <w:t xml:space="preserve"> </w:t>
      </w:r>
      <w:r w:rsidR="00C22296" w:rsidRPr="00211D57">
        <w:rPr>
          <w:rFonts w:ascii="Arial" w:hAnsi="Arial" w:cs="Arial"/>
          <w:i/>
          <w:iCs/>
          <w:sz w:val="22"/>
          <w:szCs w:val="22"/>
          <w:lang w:val="lt-LT"/>
        </w:rPr>
        <w:t>pirkimas</w:t>
      </w:r>
    </w:p>
    <w:p w14:paraId="0D6E6C54" w14:textId="57E8E55A" w:rsidR="004C2502" w:rsidRPr="00DB0A22" w:rsidRDefault="004E49C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4-01T00:00:00Z">
            <w:dateFormat w:val="yyyy 'm.' MMMM d 'd.'"/>
            <w:lid w:val="lt-LT"/>
            <w:storeMappedDataAs w:val="dateTime"/>
            <w:calendar w:val="gregorian"/>
          </w:date>
        </w:sdtPr>
        <w:sdtEndPr/>
        <w:sdtContent>
          <w:r w:rsidR="008C49A8">
            <w:rPr>
              <w:rFonts w:ascii="Arial" w:hAnsi="Arial" w:cs="Arial"/>
              <w:sz w:val="22"/>
              <w:szCs w:val="22"/>
              <w:u w:val="none"/>
              <w:lang w:val="lt-LT"/>
            </w:rPr>
            <w:t>2026 m. balandžio 1 d.</w:t>
          </w:r>
        </w:sdtContent>
      </w:sdt>
      <w:r w:rsidR="004C2502" w:rsidRPr="00DB0A22">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39807179" w14:textId="5EAE62C4" w:rsidR="00023FF6" w:rsidRDefault="00995CFA" w:rsidP="00023FF6">
          <w:pPr>
            <w:pStyle w:val="TOC1"/>
            <w:rPr>
              <w:rFonts w:asciiTheme="minorHAnsi" w:eastAsiaTheme="minorEastAsia" w:hAnsiTheme="minorHAnsi" w:cstheme="minorBidi"/>
              <w:bCs/>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22308102" w:history="1">
            <w:r w:rsidR="00023FF6" w:rsidRPr="00FB47FD">
              <w:rPr>
                <w:rStyle w:val="Hyperlink"/>
                <w:bCs/>
              </w:rPr>
              <w:t>1.</w:t>
            </w:r>
            <w:r w:rsidR="00023FF6">
              <w:rPr>
                <w:rFonts w:asciiTheme="minorHAnsi" w:eastAsiaTheme="minorEastAsia" w:hAnsiTheme="minorHAnsi" w:cstheme="minorBidi"/>
                <w:bCs/>
                <w:kern w:val="2"/>
                <w:lang w:val="en-US" w:eastAsia="en-US"/>
                <w14:ligatures w14:val="standardContextual"/>
              </w:rPr>
              <w:tab/>
            </w:r>
            <w:r w:rsidR="00023FF6" w:rsidRPr="00FB47FD">
              <w:rPr>
                <w:rStyle w:val="Hyperlink"/>
                <w:bCs/>
              </w:rPr>
              <w:t>BENDROSIOS NUOSTATOS</w:t>
            </w:r>
            <w:r w:rsidR="00023FF6">
              <w:rPr>
                <w:webHidden/>
              </w:rPr>
              <w:tab/>
            </w:r>
            <w:r w:rsidR="00023FF6">
              <w:rPr>
                <w:webHidden/>
              </w:rPr>
              <w:fldChar w:fldCharType="begin"/>
            </w:r>
            <w:r w:rsidR="00023FF6">
              <w:rPr>
                <w:webHidden/>
              </w:rPr>
              <w:instrText xml:space="preserve"> PAGEREF _Toc222308102 \h </w:instrText>
            </w:r>
            <w:r w:rsidR="00023FF6">
              <w:rPr>
                <w:webHidden/>
              </w:rPr>
            </w:r>
            <w:r w:rsidR="00023FF6">
              <w:rPr>
                <w:webHidden/>
              </w:rPr>
              <w:fldChar w:fldCharType="separate"/>
            </w:r>
            <w:r w:rsidR="00023FF6">
              <w:rPr>
                <w:webHidden/>
              </w:rPr>
              <w:t>1</w:t>
            </w:r>
            <w:r w:rsidR="00023FF6">
              <w:rPr>
                <w:webHidden/>
              </w:rPr>
              <w:fldChar w:fldCharType="end"/>
            </w:r>
          </w:hyperlink>
        </w:p>
        <w:p w14:paraId="0F8E01E8" w14:textId="72033473"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03" w:history="1">
            <w:r w:rsidRPr="00FB47FD">
              <w:rPr>
                <w:rStyle w:val="Hyperlink"/>
                <w:bCs/>
              </w:rPr>
              <w:t>2.</w:t>
            </w:r>
            <w:r>
              <w:rPr>
                <w:rFonts w:asciiTheme="minorHAnsi" w:eastAsiaTheme="minorEastAsia" w:hAnsiTheme="minorHAnsi" w:cstheme="minorBidi"/>
                <w:bCs/>
                <w:kern w:val="2"/>
                <w:lang w:val="en-US" w:eastAsia="en-US"/>
                <w14:ligatures w14:val="standardContextual"/>
              </w:rPr>
              <w:tab/>
            </w:r>
            <w:r w:rsidRPr="00FB47FD">
              <w:rPr>
                <w:rStyle w:val="Hyperlink"/>
                <w:bCs/>
              </w:rPr>
              <w:t>PIRKIMO OBJEKTAS</w:t>
            </w:r>
            <w:r>
              <w:rPr>
                <w:webHidden/>
              </w:rPr>
              <w:tab/>
            </w:r>
            <w:r>
              <w:rPr>
                <w:webHidden/>
              </w:rPr>
              <w:fldChar w:fldCharType="begin"/>
            </w:r>
            <w:r>
              <w:rPr>
                <w:webHidden/>
              </w:rPr>
              <w:instrText xml:space="preserve"> PAGEREF _Toc222308103 \h </w:instrText>
            </w:r>
            <w:r>
              <w:rPr>
                <w:webHidden/>
              </w:rPr>
            </w:r>
            <w:r>
              <w:rPr>
                <w:webHidden/>
              </w:rPr>
              <w:fldChar w:fldCharType="separate"/>
            </w:r>
            <w:r>
              <w:rPr>
                <w:webHidden/>
              </w:rPr>
              <w:t>2</w:t>
            </w:r>
            <w:r>
              <w:rPr>
                <w:webHidden/>
              </w:rPr>
              <w:fldChar w:fldCharType="end"/>
            </w:r>
          </w:hyperlink>
        </w:p>
        <w:p w14:paraId="55EBD7AE" w14:textId="1CFAB2D6"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04" w:history="1">
            <w:r w:rsidRPr="00FB47FD">
              <w:rPr>
                <w:rStyle w:val="Hyperlink"/>
                <w:bCs/>
              </w:rPr>
              <w:t>3.</w:t>
            </w:r>
            <w:r>
              <w:rPr>
                <w:rFonts w:asciiTheme="minorHAnsi" w:eastAsiaTheme="minorEastAsia" w:hAnsiTheme="minorHAnsi" w:cstheme="minorBidi"/>
                <w:bCs/>
                <w:kern w:val="2"/>
                <w:lang w:val="en-US" w:eastAsia="en-US"/>
                <w14:ligatures w14:val="standardContextual"/>
              </w:rPr>
              <w:tab/>
            </w:r>
            <w:r w:rsidRPr="00FB47FD">
              <w:rPr>
                <w:rStyle w:val="Hyperlink"/>
                <w:bCs/>
              </w:rPr>
              <w:t>TIEKĖJŲ PAŠALINIMO PAGRINDAI IR KVALIFIKACIJOS REIKALAVIMAI</w:t>
            </w:r>
            <w:r>
              <w:rPr>
                <w:webHidden/>
              </w:rPr>
              <w:tab/>
            </w:r>
            <w:r>
              <w:rPr>
                <w:webHidden/>
              </w:rPr>
              <w:fldChar w:fldCharType="begin"/>
            </w:r>
            <w:r>
              <w:rPr>
                <w:webHidden/>
              </w:rPr>
              <w:instrText xml:space="preserve"> PAGEREF _Toc222308104 \h </w:instrText>
            </w:r>
            <w:r>
              <w:rPr>
                <w:webHidden/>
              </w:rPr>
            </w:r>
            <w:r>
              <w:rPr>
                <w:webHidden/>
              </w:rPr>
              <w:fldChar w:fldCharType="separate"/>
            </w:r>
            <w:r>
              <w:rPr>
                <w:webHidden/>
              </w:rPr>
              <w:t>2</w:t>
            </w:r>
            <w:r>
              <w:rPr>
                <w:webHidden/>
              </w:rPr>
              <w:fldChar w:fldCharType="end"/>
            </w:r>
          </w:hyperlink>
        </w:p>
        <w:p w14:paraId="53BE031B" w14:textId="46071D95"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05" w:history="1">
            <w:r w:rsidRPr="00FB47FD">
              <w:rPr>
                <w:rStyle w:val="Hyperlink"/>
                <w:bCs/>
              </w:rPr>
              <w:t>4.</w:t>
            </w:r>
            <w:r>
              <w:rPr>
                <w:rFonts w:asciiTheme="minorHAnsi" w:eastAsiaTheme="minorEastAsia" w:hAnsiTheme="minorHAnsi" w:cstheme="minorBidi"/>
                <w:bCs/>
                <w:kern w:val="2"/>
                <w:lang w:val="en-US" w:eastAsia="en-US"/>
                <w14:ligatures w14:val="standardContextual"/>
              </w:rPr>
              <w:tab/>
            </w:r>
            <w:r w:rsidRPr="00FB47FD">
              <w:rPr>
                <w:rStyle w:val="Hyperlink"/>
                <w:bCs/>
              </w:rPr>
              <w:t>REIKALAVIMAI ŽALIESIEMS PIRKIMAMS</w:t>
            </w:r>
            <w:r>
              <w:rPr>
                <w:webHidden/>
              </w:rPr>
              <w:tab/>
            </w:r>
            <w:r>
              <w:rPr>
                <w:webHidden/>
              </w:rPr>
              <w:fldChar w:fldCharType="begin"/>
            </w:r>
            <w:r>
              <w:rPr>
                <w:webHidden/>
              </w:rPr>
              <w:instrText xml:space="preserve"> PAGEREF _Toc222308105 \h </w:instrText>
            </w:r>
            <w:r>
              <w:rPr>
                <w:webHidden/>
              </w:rPr>
            </w:r>
            <w:r>
              <w:rPr>
                <w:webHidden/>
              </w:rPr>
              <w:fldChar w:fldCharType="separate"/>
            </w:r>
            <w:r>
              <w:rPr>
                <w:webHidden/>
              </w:rPr>
              <w:t>6</w:t>
            </w:r>
            <w:r>
              <w:rPr>
                <w:webHidden/>
              </w:rPr>
              <w:fldChar w:fldCharType="end"/>
            </w:r>
          </w:hyperlink>
        </w:p>
        <w:p w14:paraId="3B89F4EE" w14:textId="114F5B1E"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06" w:history="1">
            <w:r w:rsidRPr="00FB47FD">
              <w:rPr>
                <w:rStyle w:val="Hyperlink"/>
                <w:bCs/>
              </w:rPr>
              <w:t>5.</w:t>
            </w:r>
            <w:r>
              <w:rPr>
                <w:rFonts w:asciiTheme="minorHAnsi" w:eastAsiaTheme="minorEastAsia" w:hAnsiTheme="minorHAnsi" w:cstheme="minorBidi"/>
                <w:bCs/>
                <w:kern w:val="2"/>
                <w:lang w:val="en-US" w:eastAsia="en-US"/>
                <w14:ligatures w14:val="standardContextual"/>
              </w:rPr>
              <w:tab/>
            </w:r>
            <w:r w:rsidRPr="00FB47FD">
              <w:rPr>
                <w:rStyle w:val="Hyperlink"/>
                <w:bCs/>
              </w:rPr>
              <w:t>SOCIALINIAI REIKALAVIMAI</w:t>
            </w:r>
            <w:r>
              <w:rPr>
                <w:webHidden/>
              </w:rPr>
              <w:tab/>
            </w:r>
            <w:r>
              <w:rPr>
                <w:webHidden/>
              </w:rPr>
              <w:fldChar w:fldCharType="begin"/>
            </w:r>
            <w:r>
              <w:rPr>
                <w:webHidden/>
              </w:rPr>
              <w:instrText xml:space="preserve"> PAGEREF _Toc222308106 \h </w:instrText>
            </w:r>
            <w:r>
              <w:rPr>
                <w:webHidden/>
              </w:rPr>
            </w:r>
            <w:r>
              <w:rPr>
                <w:webHidden/>
              </w:rPr>
              <w:fldChar w:fldCharType="separate"/>
            </w:r>
            <w:r>
              <w:rPr>
                <w:webHidden/>
              </w:rPr>
              <w:t>7</w:t>
            </w:r>
            <w:r>
              <w:rPr>
                <w:webHidden/>
              </w:rPr>
              <w:fldChar w:fldCharType="end"/>
            </w:r>
          </w:hyperlink>
        </w:p>
        <w:p w14:paraId="36862B4C" w14:textId="134ECE81"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07" w:history="1">
            <w:r w:rsidRPr="00FB47FD">
              <w:rPr>
                <w:rStyle w:val="Hyperlink"/>
                <w:bCs/>
              </w:rPr>
              <w:t>6.</w:t>
            </w:r>
            <w:r>
              <w:rPr>
                <w:rFonts w:asciiTheme="minorHAnsi" w:eastAsiaTheme="minorEastAsia" w:hAnsiTheme="minorHAnsi" w:cstheme="minorBidi"/>
                <w:bCs/>
                <w:kern w:val="2"/>
                <w:lang w:val="en-US" w:eastAsia="en-US"/>
                <w14:ligatures w14:val="standardContextual"/>
              </w:rPr>
              <w:tab/>
            </w:r>
            <w:r w:rsidRPr="00FB47FD">
              <w:rPr>
                <w:rStyle w:val="Hyperlink"/>
                <w:bCs/>
              </w:rPr>
              <w:t>KITI REIKALAVIMAI</w:t>
            </w:r>
            <w:r>
              <w:rPr>
                <w:webHidden/>
              </w:rPr>
              <w:tab/>
            </w:r>
            <w:r>
              <w:rPr>
                <w:webHidden/>
              </w:rPr>
              <w:fldChar w:fldCharType="begin"/>
            </w:r>
            <w:r>
              <w:rPr>
                <w:webHidden/>
              </w:rPr>
              <w:instrText xml:space="preserve"> PAGEREF _Toc222308107 \h </w:instrText>
            </w:r>
            <w:r>
              <w:rPr>
                <w:webHidden/>
              </w:rPr>
            </w:r>
            <w:r>
              <w:rPr>
                <w:webHidden/>
              </w:rPr>
              <w:fldChar w:fldCharType="separate"/>
            </w:r>
            <w:r>
              <w:rPr>
                <w:webHidden/>
              </w:rPr>
              <w:t>9</w:t>
            </w:r>
            <w:r>
              <w:rPr>
                <w:webHidden/>
              </w:rPr>
              <w:fldChar w:fldCharType="end"/>
            </w:r>
          </w:hyperlink>
        </w:p>
        <w:p w14:paraId="5437DE78" w14:textId="3F2D696D"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08" w:history="1">
            <w:r w:rsidRPr="00FB47FD">
              <w:rPr>
                <w:rStyle w:val="Hyperlink"/>
                <w:bCs/>
              </w:rPr>
              <w:t>7.</w:t>
            </w:r>
            <w:r>
              <w:rPr>
                <w:rFonts w:asciiTheme="minorHAnsi" w:eastAsiaTheme="minorEastAsia" w:hAnsiTheme="minorHAnsi" w:cstheme="minorBidi"/>
                <w:bCs/>
                <w:kern w:val="2"/>
                <w:lang w:val="en-US" w:eastAsia="en-US"/>
                <w14:ligatures w14:val="standardContextual"/>
              </w:rPr>
              <w:tab/>
            </w:r>
            <w:r w:rsidRPr="00FB47FD">
              <w:rPr>
                <w:rStyle w:val="Hyperlink"/>
                <w:bCs/>
              </w:rPr>
              <w:t>REIKALAVIMAI PASIŪLYMŲ PATEIKIMUI</w:t>
            </w:r>
            <w:r>
              <w:rPr>
                <w:webHidden/>
              </w:rPr>
              <w:tab/>
            </w:r>
            <w:r>
              <w:rPr>
                <w:webHidden/>
              </w:rPr>
              <w:fldChar w:fldCharType="begin"/>
            </w:r>
            <w:r>
              <w:rPr>
                <w:webHidden/>
              </w:rPr>
              <w:instrText xml:space="preserve"> PAGEREF _Toc222308108 \h </w:instrText>
            </w:r>
            <w:r>
              <w:rPr>
                <w:webHidden/>
              </w:rPr>
            </w:r>
            <w:r>
              <w:rPr>
                <w:webHidden/>
              </w:rPr>
              <w:fldChar w:fldCharType="separate"/>
            </w:r>
            <w:r>
              <w:rPr>
                <w:webHidden/>
              </w:rPr>
              <w:t>11</w:t>
            </w:r>
            <w:r>
              <w:rPr>
                <w:webHidden/>
              </w:rPr>
              <w:fldChar w:fldCharType="end"/>
            </w:r>
          </w:hyperlink>
        </w:p>
        <w:p w14:paraId="7E5E95F4" w14:textId="4076CE86" w:rsidR="00023FF6" w:rsidRPr="00023FF6" w:rsidRDefault="00023FF6" w:rsidP="00023FF6">
          <w:pPr>
            <w:pStyle w:val="TOC1"/>
            <w:rPr>
              <w:rFonts w:asciiTheme="minorHAnsi" w:eastAsiaTheme="minorEastAsia" w:hAnsiTheme="minorHAnsi" w:cstheme="minorBidi"/>
              <w:kern w:val="2"/>
              <w:lang w:val="en-US" w:eastAsia="en-US"/>
              <w14:ligatures w14:val="standardContextual"/>
            </w:rPr>
          </w:pPr>
          <w:hyperlink w:anchor="_Toc222308109" w:history="1">
            <w:r w:rsidRPr="00023FF6">
              <w:rPr>
                <w:rStyle w:val="Hyperlink"/>
              </w:rPr>
              <w:t>7.1. Pasiūlymą reikia pateikti CVP IS priemonėmis į elektroninių pasiūlymų dėžutę ne vėliau kaip iki CVP IS nurodyto termino pabaigos. Perkantys subjektas, gavęs Pasiūlymą kitomis nei šiame punkte nurodytomis priemonėmis, apie tai informuoja Tiekėją, o tokio Pasiūlymo nenagrinėja ir nevertina.</w:t>
            </w:r>
            <w:r w:rsidRPr="00023FF6">
              <w:rPr>
                <w:webHidden/>
              </w:rPr>
              <w:tab/>
            </w:r>
            <w:r w:rsidRPr="00023FF6">
              <w:rPr>
                <w:webHidden/>
              </w:rPr>
              <w:fldChar w:fldCharType="begin"/>
            </w:r>
            <w:r w:rsidRPr="00023FF6">
              <w:rPr>
                <w:webHidden/>
              </w:rPr>
              <w:instrText xml:space="preserve"> PAGEREF _Toc222308109 \h </w:instrText>
            </w:r>
            <w:r w:rsidRPr="00023FF6">
              <w:rPr>
                <w:webHidden/>
              </w:rPr>
            </w:r>
            <w:r w:rsidRPr="00023FF6">
              <w:rPr>
                <w:webHidden/>
              </w:rPr>
              <w:fldChar w:fldCharType="separate"/>
            </w:r>
            <w:r w:rsidRPr="00023FF6">
              <w:rPr>
                <w:webHidden/>
              </w:rPr>
              <w:t>11</w:t>
            </w:r>
            <w:r w:rsidRPr="00023FF6">
              <w:rPr>
                <w:webHidden/>
              </w:rPr>
              <w:fldChar w:fldCharType="end"/>
            </w:r>
          </w:hyperlink>
        </w:p>
        <w:p w14:paraId="0DABB538" w14:textId="612D3871"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10" w:history="1">
            <w:r w:rsidRPr="00FB47FD">
              <w:rPr>
                <w:rStyle w:val="Hyperlink"/>
                <w:bCs/>
              </w:rPr>
              <w:t>8.</w:t>
            </w:r>
            <w:r>
              <w:rPr>
                <w:rFonts w:asciiTheme="minorHAnsi" w:eastAsiaTheme="minorEastAsia" w:hAnsiTheme="minorHAnsi" w:cstheme="minorBidi"/>
                <w:bCs/>
                <w:kern w:val="2"/>
                <w:lang w:val="en-US" w:eastAsia="en-US"/>
                <w14:ligatures w14:val="standardContextual"/>
              </w:rPr>
              <w:tab/>
            </w:r>
            <w:r w:rsidRPr="00FB47FD">
              <w:rPr>
                <w:rStyle w:val="Hyperlink"/>
                <w:bCs/>
              </w:rPr>
              <w:t>PASIŪLYMŲ NAGRINĖJIMAS IR VERTINIMAS</w:t>
            </w:r>
            <w:r>
              <w:rPr>
                <w:webHidden/>
              </w:rPr>
              <w:tab/>
            </w:r>
            <w:r>
              <w:rPr>
                <w:webHidden/>
              </w:rPr>
              <w:fldChar w:fldCharType="begin"/>
            </w:r>
            <w:r>
              <w:rPr>
                <w:webHidden/>
              </w:rPr>
              <w:instrText xml:space="preserve"> PAGEREF _Toc222308110 \h </w:instrText>
            </w:r>
            <w:r>
              <w:rPr>
                <w:webHidden/>
              </w:rPr>
            </w:r>
            <w:r>
              <w:rPr>
                <w:webHidden/>
              </w:rPr>
              <w:fldChar w:fldCharType="separate"/>
            </w:r>
            <w:r>
              <w:rPr>
                <w:webHidden/>
              </w:rPr>
              <w:t>12</w:t>
            </w:r>
            <w:r>
              <w:rPr>
                <w:webHidden/>
              </w:rPr>
              <w:fldChar w:fldCharType="end"/>
            </w:r>
          </w:hyperlink>
        </w:p>
        <w:p w14:paraId="0F53D753" w14:textId="5827B563"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11" w:history="1">
            <w:r w:rsidRPr="00FB47FD">
              <w:rPr>
                <w:rStyle w:val="Hyperlink"/>
                <w:bCs/>
              </w:rPr>
              <w:t>9.</w:t>
            </w:r>
            <w:r>
              <w:rPr>
                <w:rFonts w:asciiTheme="minorHAnsi" w:eastAsiaTheme="minorEastAsia" w:hAnsiTheme="minorHAnsi" w:cstheme="minorBidi"/>
                <w:bCs/>
                <w:kern w:val="2"/>
                <w:lang w:val="en-US" w:eastAsia="en-US"/>
                <w14:ligatures w14:val="standardContextual"/>
              </w:rPr>
              <w:tab/>
            </w:r>
            <w:r w:rsidRPr="00FB47FD">
              <w:rPr>
                <w:rStyle w:val="Hyperlink"/>
                <w:bCs/>
              </w:rPr>
              <w:t>PASIŪLYMŲ GALIOJIMO UŽTIKRINIMAS</w:t>
            </w:r>
            <w:r>
              <w:rPr>
                <w:webHidden/>
              </w:rPr>
              <w:tab/>
            </w:r>
            <w:r>
              <w:rPr>
                <w:webHidden/>
              </w:rPr>
              <w:fldChar w:fldCharType="begin"/>
            </w:r>
            <w:r>
              <w:rPr>
                <w:webHidden/>
              </w:rPr>
              <w:instrText xml:space="preserve"> PAGEREF _Toc222308111 \h </w:instrText>
            </w:r>
            <w:r>
              <w:rPr>
                <w:webHidden/>
              </w:rPr>
            </w:r>
            <w:r>
              <w:rPr>
                <w:webHidden/>
              </w:rPr>
              <w:fldChar w:fldCharType="separate"/>
            </w:r>
            <w:r>
              <w:rPr>
                <w:webHidden/>
              </w:rPr>
              <w:t>12</w:t>
            </w:r>
            <w:r>
              <w:rPr>
                <w:webHidden/>
              </w:rPr>
              <w:fldChar w:fldCharType="end"/>
            </w:r>
          </w:hyperlink>
        </w:p>
        <w:p w14:paraId="1E78448D" w14:textId="23783B35"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12" w:history="1">
            <w:r w:rsidRPr="00FB47FD">
              <w:rPr>
                <w:rStyle w:val="Hyperlink"/>
                <w:bCs/>
              </w:rPr>
              <w:t>10.</w:t>
            </w:r>
            <w:r>
              <w:rPr>
                <w:rFonts w:asciiTheme="minorHAnsi" w:eastAsiaTheme="minorEastAsia" w:hAnsiTheme="minorHAnsi" w:cstheme="minorBidi"/>
                <w:bCs/>
                <w:kern w:val="2"/>
                <w:lang w:val="en-US" w:eastAsia="en-US"/>
                <w14:ligatures w14:val="standardContextual"/>
              </w:rPr>
              <w:tab/>
            </w:r>
            <w:r w:rsidRPr="00FB47FD">
              <w:rPr>
                <w:rStyle w:val="Hyperlink"/>
                <w:bCs/>
              </w:rPr>
              <w:t>KITOS NUOSTATOS</w:t>
            </w:r>
            <w:r>
              <w:rPr>
                <w:webHidden/>
              </w:rPr>
              <w:tab/>
            </w:r>
            <w:r>
              <w:rPr>
                <w:webHidden/>
              </w:rPr>
              <w:fldChar w:fldCharType="begin"/>
            </w:r>
            <w:r>
              <w:rPr>
                <w:webHidden/>
              </w:rPr>
              <w:instrText xml:space="preserve"> PAGEREF _Toc222308112 \h </w:instrText>
            </w:r>
            <w:r>
              <w:rPr>
                <w:webHidden/>
              </w:rPr>
            </w:r>
            <w:r>
              <w:rPr>
                <w:webHidden/>
              </w:rPr>
              <w:fldChar w:fldCharType="separate"/>
            </w:r>
            <w:r>
              <w:rPr>
                <w:webHidden/>
              </w:rPr>
              <w:t>12</w:t>
            </w:r>
            <w:r>
              <w:rPr>
                <w:webHidden/>
              </w:rPr>
              <w:fldChar w:fldCharType="end"/>
            </w:r>
          </w:hyperlink>
        </w:p>
        <w:p w14:paraId="06EA8DF2" w14:textId="275137F0"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13" w:history="1">
            <w:r w:rsidRPr="00FB47FD">
              <w:rPr>
                <w:rStyle w:val="Hyperlink"/>
                <w:bCs/>
              </w:rPr>
              <w:t>11. SUTARTIES KAINA  IR SUTARTIES ĮVYKDYMO UŽTIKRINIMAS</w:t>
            </w:r>
            <w:r>
              <w:rPr>
                <w:webHidden/>
              </w:rPr>
              <w:tab/>
            </w:r>
            <w:r>
              <w:rPr>
                <w:webHidden/>
              </w:rPr>
              <w:fldChar w:fldCharType="begin"/>
            </w:r>
            <w:r>
              <w:rPr>
                <w:webHidden/>
              </w:rPr>
              <w:instrText xml:space="preserve"> PAGEREF _Toc222308113 \h </w:instrText>
            </w:r>
            <w:r>
              <w:rPr>
                <w:webHidden/>
              </w:rPr>
            </w:r>
            <w:r>
              <w:rPr>
                <w:webHidden/>
              </w:rPr>
              <w:fldChar w:fldCharType="separate"/>
            </w:r>
            <w:r>
              <w:rPr>
                <w:webHidden/>
              </w:rPr>
              <w:t>12</w:t>
            </w:r>
            <w:r>
              <w:rPr>
                <w:webHidden/>
              </w:rPr>
              <w:fldChar w:fldCharType="end"/>
            </w:r>
          </w:hyperlink>
        </w:p>
        <w:p w14:paraId="6F5443A5" w14:textId="176E62E2"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14" w:history="1">
            <w:r w:rsidRPr="00FB47FD">
              <w:rPr>
                <w:rStyle w:val="Hyperlink"/>
              </w:rPr>
              <w:t>12.</w:t>
            </w:r>
            <w:r>
              <w:rPr>
                <w:rFonts w:asciiTheme="minorHAnsi" w:eastAsiaTheme="minorEastAsia" w:hAnsiTheme="minorHAnsi" w:cstheme="minorBidi"/>
                <w:bCs/>
                <w:kern w:val="2"/>
                <w:lang w:val="en-US" w:eastAsia="en-US"/>
                <w14:ligatures w14:val="standardContextual"/>
              </w:rPr>
              <w:tab/>
            </w:r>
            <w:r w:rsidRPr="00FB47FD">
              <w:rPr>
                <w:rStyle w:val="Hyperlink"/>
                <w:bCs/>
              </w:rPr>
              <w:t>ESMINĖS SUTARTIES SĄLYGOS</w:t>
            </w:r>
            <w:r>
              <w:rPr>
                <w:webHidden/>
              </w:rPr>
              <w:tab/>
            </w:r>
            <w:r>
              <w:rPr>
                <w:webHidden/>
              </w:rPr>
              <w:fldChar w:fldCharType="begin"/>
            </w:r>
            <w:r>
              <w:rPr>
                <w:webHidden/>
              </w:rPr>
              <w:instrText xml:space="preserve"> PAGEREF _Toc222308114 \h </w:instrText>
            </w:r>
            <w:r>
              <w:rPr>
                <w:webHidden/>
              </w:rPr>
            </w:r>
            <w:r>
              <w:rPr>
                <w:webHidden/>
              </w:rPr>
              <w:fldChar w:fldCharType="separate"/>
            </w:r>
            <w:r>
              <w:rPr>
                <w:webHidden/>
              </w:rPr>
              <w:t>12</w:t>
            </w:r>
            <w:r>
              <w:rPr>
                <w:webHidden/>
              </w:rPr>
              <w:fldChar w:fldCharType="end"/>
            </w:r>
          </w:hyperlink>
        </w:p>
        <w:p w14:paraId="0EB3FCC4" w14:textId="67AC9205"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15" w:history="1">
            <w:r w:rsidRPr="00FB47FD">
              <w:rPr>
                <w:rStyle w:val="Hyperlink"/>
                <w:bCs/>
                <w:lang w:val="pt-BR"/>
              </w:rPr>
              <w:t>13.</w:t>
            </w:r>
            <w:r>
              <w:rPr>
                <w:rFonts w:asciiTheme="minorHAnsi" w:eastAsiaTheme="minorEastAsia" w:hAnsiTheme="minorHAnsi" w:cstheme="minorBidi"/>
                <w:bCs/>
                <w:kern w:val="2"/>
                <w:lang w:val="en-US" w:eastAsia="en-US"/>
                <w14:ligatures w14:val="standardContextual"/>
              </w:rPr>
              <w:tab/>
            </w:r>
            <w:r w:rsidRPr="00FB47FD">
              <w:rPr>
                <w:rStyle w:val="Hyperlink"/>
                <w:bCs/>
                <w:lang w:val="pt-BR"/>
              </w:rPr>
              <w:t>PRELIMINARUS PIRKIMO PROCEDŪRŲ VYKDYMO GRAFIKAS</w:t>
            </w:r>
            <w:r>
              <w:rPr>
                <w:webHidden/>
              </w:rPr>
              <w:tab/>
            </w:r>
            <w:r>
              <w:rPr>
                <w:webHidden/>
              </w:rPr>
              <w:fldChar w:fldCharType="begin"/>
            </w:r>
            <w:r>
              <w:rPr>
                <w:webHidden/>
              </w:rPr>
              <w:instrText xml:space="preserve"> PAGEREF _Toc222308115 \h </w:instrText>
            </w:r>
            <w:r>
              <w:rPr>
                <w:webHidden/>
              </w:rPr>
            </w:r>
            <w:r>
              <w:rPr>
                <w:webHidden/>
              </w:rPr>
              <w:fldChar w:fldCharType="separate"/>
            </w:r>
            <w:r>
              <w:rPr>
                <w:webHidden/>
              </w:rPr>
              <w:t>14</w:t>
            </w:r>
            <w:r>
              <w:rPr>
                <w:webHidden/>
              </w:rPr>
              <w:fldChar w:fldCharType="end"/>
            </w:r>
          </w:hyperlink>
        </w:p>
        <w:p w14:paraId="29F4AD5E" w14:textId="33F7D46C" w:rsidR="00023FF6" w:rsidRDefault="00023FF6" w:rsidP="00023FF6">
          <w:pPr>
            <w:pStyle w:val="TOC1"/>
            <w:rPr>
              <w:rFonts w:asciiTheme="minorHAnsi" w:eastAsiaTheme="minorEastAsia" w:hAnsiTheme="minorHAnsi" w:cstheme="minorBidi"/>
              <w:bCs/>
              <w:kern w:val="2"/>
              <w:lang w:val="en-US" w:eastAsia="en-US"/>
              <w14:ligatures w14:val="standardContextual"/>
            </w:rPr>
          </w:pPr>
          <w:hyperlink w:anchor="_Toc222308116" w:history="1">
            <w:r w:rsidRPr="00FB47FD">
              <w:rPr>
                <w:rStyle w:val="Hyperlink"/>
                <w:bCs/>
              </w:rPr>
              <w:t>14.</w:t>
            </w:r>
            <w:r>
              <w:rPr>
                <w:rFonts w:asciiTheme="minorHAnsi" w:eastAsiaTheme="minorEastAsia" w:hAnsiTheme="minorHAnsi" w:cstheme="minorBidi"/>
                <w:bCs/>
                <w:kern w:val="2"/>
                <w:lang w:val="en-US" w:eastAsia="en-US"/>
                <w14:ligatures w14:val="standardContextual"/>
              </w:rPr>
              <w:tab/>
            </w:r>
            <w:r w:rsidRPr="00FB47FD">
              <w:rPr>
                <w:rStyle w:val="Hyperlink"/>
                <w:bCs/>
              </w:rPr>
              <w:t>PRIEDAI</w:t>
            </w:r>
            <w:r>
              <w:rPr>
                <w:webHidden/>
              </w:rPr>
              <w:tab/>
            </w:r>
            <w:r>
              <w:rPr>
                <w:webHidden/>
              </w:rPr>
              <w:fldChar w:fldCharType="begin"/>
            </w:r>
            <w:r>
              <w:rPr>
                <w:webHidden/>
              </w:rPr>
              <w:instrText xml:space="preserve"> PAGEREF _Toc222308116 \h </w:instrText>
            </w:r>
            <w:r>
              <w:rPr>
                <w:webHidden/>
              </w:rPr>
            </w:r>
            <w:r>
              <w:rPr>
                <w:webHidden/>
              </w:rPr>
              <w:fldChar w:fldCharType="separate"/>
            </w:r>
            <w:r>
              <w:rPr>
                <w:webHidden/>
              </w:rPr>
              <w:t>14</w:t>
            </w:r>
            <w:r>
              <w:rPr>
                <w:webHidden/>
              </w:rPr>
              <w:fldChar w:fldCharType="end"/>
            </w:r>
          </w:hyperlink>
        </w:p>
        <w:p w14:paraId="43B6D5A8" w14:textId="2AABB189"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230810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222C4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62131A60" w:rsidR="00783F49" w:rsidRPr="00F47D61" w:rsidRDefault="00783F49" w:rsidP="00222C4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211D57">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222C46">
      <w:pPr>
        <w:pStyle w:val="ListParagraph"/>
        <w:numPr>
          <w:ilvl w:val="1"/>
          <w:numId w:val="1"/>
        </w:numPr>
        <w:tabs>
          <w:tab w:val="left" w:pos="567"/>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273C6AFA" w:rsidR="00C82E2A" w:rsidRPr="001620B8" w:rsidRDefault="00C82E2A" w:rsidP="003901E4">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222C46">
        <w:rPr>
          <w:rFonts w:ascii="Arial" w:hAnsi="Arial" w:cs="Arial"/>
          <w:sz w:val="20"/>
          <w:szCs w:val="20"/>
        </w:rPr>
        <w:t xml:space="preserve">CPO kataloge </w:t>
      </w:r>
      <w:r w:rsidR="00211D57">
        <w:rPr>
          <w:rFonts w:ascii="Arial" w:hAnsi="Arial" w:cs="Arial"/>
          <w:sz w:val="20"/>
          <w:szCs w:val="20"/>
        </w:rPr>
        <w:t xml:space="preserve">nėra tokių paslaugų. </w:t>
      </w:r>
    </w:p>
    <w:p w14:paraId="175211F6" w14:textId="77777777" w:rsidR="00211D57" w:rsidRDefault="00502868" w:rsidP="003901E4">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p>
    <w:p w14:paraId="16418F83" w14:textId="06459CD5" w:rsidR="00EC7310" w:rsidRPr="002326F4" w:rsidRDefault="00211D57" w:rsidP="003901E4">
      <w:pPr>
        <w:tabs>
          <w:tab w:val="left" w:pos="851"/>
        </w:tabs>
        <w:spacing w:before="60" w:after="60"/>
        <w:jc w:val="both"/>
        <w:rPr>
          <w:rFonts w:ascii="Arial" w:hAnsi="Arial" w:cs="Arial"/>
          <w:iCs/>
          <w:sz w:val="20"/>
          <w:szCs w:val="20"/>
        </w:rPr>
      </w:pPr>
      <w:r w:rsidRPr="00211D57">
        <w:rPr>
          <w:rFonts w:ascii="Arial" w:hAnsi="Arial" w:cs="Arial"/>
          <w:sz w:val="20"/>
          <w:szCs w:val="20"/>
          <w:lang w:val="pt-BR"/>
        </w:rPr>
        <w:t xml:space="preserve">1.6. </w:t>
      </w:r>
      <w:r w:rsidR="00EC7310" w:rsidRPr="00F47D61">
        <w:rPr>
          <w:rFonts w:ascii="Arial" w:hAnsi="Arial" w:cs="Arial"/>
          <w:sz w:val="20"/>
          <w:szCs w:val="20"/>
        </w:rPr>
        <w:t xml:space="preserve">Šio Pirkimo metu nėra parengtas Sutarties projektas. Esminės sutarties sąlygos išdėstytos SPS </w:t>
      </w:r>
      <w:r w:rsidR="003D6B8C">
        <w:rPr>
          <w:rFonts w:ascii="Arial" w:hAnsi="Arial" w:cs="Arial"/>
          <w:sz w:val="20"/>
          <w:szCs w:val="20"/>
        </w:rPr>
        <w:t>12</w:t>
      </w:r>
      <w:r w:rsidR="00EC7310" w:rsidRPr="00F47D61">
        <w:rPr>
          <w:rFonts w:ascii="Arial" w:hAnsi="Arial" w:cs="Arial"/>
          <w:sz w:val="20"/>
          <w:szCs w:val="20"/>
        </w:rPr>
        <w:t xml:space="preserve"> dalyje. </w:t>
      </w:r>
      <w:r w:rsidR="00EC7310" w:rsidRPr="002326F4">
        <w:rPr>
          <w:rFonts w:ascii="Arial" w:hAnsi="Arial" w:cs="Arial"/>
          <w:iCs/>
          <w:sz w:val="20"/>
          <w:szCs w:val="20"/>
        </w:rPr>
        <w:t xml:space="preserve">Perkantysis subjektas atskiru pranešimu, po pranešimo Tiekėjams apie </w:t>
      </w:r>
      <w:r w:rsidR="00311399" w:rsidRPr="002326F4">
        <w:rPr>
          <w:rFonts w:ascii="Arial" w:hAnsi="Arial" w:cs="Arial"/>
          <w:iCs/>
          <w:sz w:val="20"/>
          <w:szCs w:val="20"/>
        </w:rPr>
        <w:t xml:space="preserve">Pirkimo rezultatus </w:t>
      </w:r>
      <w:r w:rsidR="00EC7310" w:rsidRPr="002326F4">
        <w:rPr>
          <w:rFonts w:ascii="Arial" w:hAnsi="Arial" w:cs="Arial"/>
          <w:iCs/>
          <w:sz w:val="20"/>
          <w:szCs w:val="20"/>
        </w:rPr>
        <w:t>išsiuntimo, kreipsis CVP IS priemonėmis į Pirkimą Laimėjusį Tiekėją</w:t>
      </w:r>
      <w:r w:rsidR="00A2136B" w:rsidRPr="002326F4">
        <w:rPr>
          <w:rFonts w:ascii="Arial" w:hAnsi="Arial" w:cs="Arial"/>
          <w:iCs/>
          <w:sz w:val="20"/>
          <w:szCs w:val="20"/>
        </w:rPr>
        <w:t xml:space="preserve"> prašydamas</w:t>
      </w:r>
      <w:r w:rsidR="00EC7310" w:rsidRPr="002326F4">
        <w:rPr>
          <w:rFonts w:ascii="Arial" w:hAnsi="Arial" w:cs="Arial"/>
          <w:iCs/>
          <w:sz w:val="20"/>
          <w:szCs w:val="20"/>
        </w:rPr>
        <w:t xml:space="preserve"> pateikti</w:t>
      </w:r>
      <w:r w:rsidR="00502868" w:rsidRPr="002326F4">
        <w:rPr>
          <w:rFonts w:ascii="Arial" w:hAnsi="Arial" w:cs="Arial"/>
          <w:iCs/>
          <w:sz w:val="20"/>
          <w:szCs w:val="20"/>
        </w:rPr>
        <w:t xml:space="preserve"> Sutarties projektą su jame išdėstytomis SPS </w:t>
      </w:r>
      <w:r w:rsidR="003D6B8C" w:rsidRPr="002326F4">
        <w:rPr>
          <w:rFonts w:ascii="Arial" w:hAnsi="Arial" w:cs="Arial"/>
          <w:iCs/>
          <w:sz w:val="20"/>
          <w:szCs w:val="20"/>
        </w:rPr>
        <w:t>12</w:t>
      </w:r>
      <w:r w:rsidR="00502868" w:rsidRPr="002326F4">
        <w:rPr>
          <w:rFonts w:ascii="Arial" w:hAnsi="Arial" w:cs="Arial"/>
          <w:iCs/>
          <w:sz w:val="20"/>
          <w:szCs w:val="20"/>
        </w:rPr>
        <w:t xml:space="preserve"> dalyje numatytomis esminėmis Sutarties sąlygomis.</w:t>
      </w:r>
    </w:p>
    <w:p w14:paraId="3C4BA273" w14:textId="77777777" w:rsidR="00A24EF5" w:rsidRDefault="00BE492B" w:rsidP="00222C46">
      <w:pPr>
        <w:pStyle w:val="ListParagraph"/>
        <w:numPr>
          <w:ilvl w:val="1"/>
          <w:numId w:val="45"/>
        </w:numPr>
        <w:tabs>
          <w:tab w:val="left" w:pos="0"/>
          <w:tab w:val="left" w:pos="426"/>
          <w:tab w:val="left" w:pos="567"/>
          <w:tab w:val="left" w:pos="709"/>
        </w:tabs>
        <w:spacing w:before="60" w:after="60"/>
        <w:ind w:left="0" w:firstLine="0"/>
        <w:jc w:val="both"/>
        <w:rPr>
          <w:rFonts w:ascii="Arial" w:hAnsi="Arial" w:cs="Arial"/>
          <w:sz w:val="20"/>
          <w:szCs w:val="20"/>
        </w:rPr>
      </w:pPr>
      <w:r w:rsidRPr="00A24EF5">
        <w:rPr>
          <w:rFonts w:ascii="Arial" w:hAnsi="Arial" w:cs="Arial"/>
          <w:sz w:val="20"/>
          <w:szCs w:val="20"/>
        </w:rPr>
        <w:t>P</w:t>
      </w:r>
      <w:r w:rsidR="00EC7310" w:rsidRPr="00A24EF5">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0CB95056" w:rsidR="00EC7310" w:rsidRPr="00A24EF5" w:rsidRDefault="00721D34" w:rsidP="00222C46">
      <w:pPr>
        <w:pStyle w:val="ListParagraph"/>
        <w:numPr>
          <w:ilvl w:val="1"/>
          <w:numId w:val="45"/>
        </w:numPr>
        <w:tabs>
          <w:tab w:val="left" w:pos="0"/>
          <w:tab w:val="left" w:pos="426"/>
          <w:tab w:val="left" w:pos="567"/>
          <w:tab w:val="left" w:pos="709"/>
        </w:tabs>
        <w:spacing w:before="60" w:after="60"/>
        <w:ind w:left="0" w:firstLine="0"/>
        <w:jc w:val="both"/>
        <w:rPr>
          <w:rFonts w:ascii="Arial" w:hAnsi="Arial" w:cs="Arial"/>
          <w:sz w:val="20"/>
          <w:szCs w:val="20"/>
        </w:rPr>
      </w:pPr>
      <w:r w:rsidRPr="00A24EF5">
        <w:rPr>
          <w:rFonts w:ascii="Arial" w:hAnsi="Arial" w:cs="Arial"/>
          <w:sz w:val="20"/>
          <w:szCs w:val="20"/>
        </w:rPr>
        <w:t xml:space="preserve">Tiesioginio atsiskaitymo su Subtiekėjais </w:t>
      </w:r>
      <w:r w:rsidR="00A2136B" w:rsidRPr="00A24EF5">
        <w:rPr>
          <w:rFonts w:ascii="Arial" w:hAnsi="Arial" w:cs="Arial"/>
          <w:sz w:val="20"/>
          <w:szCs w:val="20"/>
        </w:rPr>
        <w:t xml:space="preserve">ir Ūkio subjektais, kurių pajėgumais remiamasi, </w:t>
      </w:r>
      <w:r w:rsidRPr="00A24EF5">
        <w:rPr>
          <w:rFonts w:ascii="Arial" w:hAnsi="Arial" w:cs="Arial"/>
          <w:sz w:val="20"/>
          <w:szCs w:val="20"/>
        </w:rPr>
        <w:t>tvarka nurodyta Sutart</w:t>
      </w:r>
      <w:r w:rsidR="00E735F9" w:rsidRPr="00A24EF5">
        <w:rPr>
          <w:rFonts w:ascii="Arial" w:hAnsi="Arial" w:cs="Arial"/>
          <w:sz w:val="20"/>
          <w:szCs w:val="20"/>
        </w:rPr>
        <w:t>ies projekte</w:t>
      </w:r>
      <w:bookmarkEnd w:id="5"/>
      <w:bookmarkEnd w:id="6"/>
      <w:r w:rsidR="00EC7310" w:rsidRPr="00A24EF5">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2308103"/>
      <w:r w:rsidRPr="00F47D61">
        <w:rPr>
          <w:rFonts w:ascii="Arial" w:hAnsi="Arial" w:cs="Arial"/>
          <w:b/>
          <w:bCs/>
          <w:sz w:val="22"/>
          <w:szCs w:val="22"/>
        </w:rPr>
        <w:lastRenderedPageBreak/>
        <w:t xml:space="preserve">PIRKIMO </w:t>
      </w:r>
      <w:r w:rsidR="00363CBF" w:rsidRPr="00F47D61">
        <w:rPr>
          <w:rFonts w:ascii="Arial" w:hAnsi="Arial" w:cs="Arial"/>
          <w:b/>
          <w:bCs/>
          <w:sz w:val="22"/>
          <w:szCs w:val="22"/>
        </w:rPr>
        <w:t>OBJEKTAS</w:t>
      </w:r>
      <w:bookmarkEnd w:id="7"/>
      <w:bookmarkEnd w:id="8"/>
    </w:p>
    <w:p w14:paraId="6FC4697E" w14:textId="730FBD41" w:rsidR="00EC7310" w:rsidRPr="00F47D61" w:rsidRDefault="00146410" w:rsidP="00A24EF5">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A24EF5" w:rsidRPr="00A24EF5">
        <w:rPr>
          <w:rFonts w:ascii="Arial" w:hAnsi="Arial" w:cs="Arial"/>
          <w:sz w:val="20"/>
          <w:szCs w:val="20"/>
        </w:rPr>
        <w:t xml:space="preserve">Statinio statybos </w:t>
      </w:r>
      <w:r w:rsidR="00E41C42" w:rsidRPr="00E41C42">
        <w:rPr>
          <w:rFonts w:ascii="Arial" w:hAnsi="Arial" w:cs="Arial"/>
          <w:sz w:val="20"/>
          <w:szCs w:val="20"/>
        </w:rPr>
        <w:t>techninio prižiūrėtojo civilinės atsakomybės draudimo paslaugos didelės vertės projektuose</w:t>
      </w:r>
      <w:r w:rsidR="00A24EF5">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B51117"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B51117">
        <w:rPr>
          <w:rFonts w:ascii="Arial" w:hAnsi="Arial" w:cs="Arial"/>
          <w:sz w:val="20"/>
          <w:szCs w:val="20"/>
        </w:rPr>
        <w:t xml:space="preserve">Perkantysis subjektas nenumato rengti susitikimų su Tiekėjais dėl Pirkimo </w:t>
      </w:r>
      <w:r w:rsidR="00676EB3" w:rsidRPr="00B51117">
        <w:rPr>
          <w:rFonts w:ascii="Arial" w:hAnsi="Arial" w:cs="Arial"/>
          <w:sz w:val="20"/>
          <w:szCs w:val="20"/>
        </w:rPr>
        <w:t xml:space="preserve">sąlygų </w:t>
      </w:r>
      <w:r w:rsidRPr="00B51117">
        <w:rPr>
          <w:rFonts w:ascii="Arial" w:hAnsi="Arial" w:cs="Arial"/>
          <w:sz w:val="20"/>
          <w:szCs w:val="20"/>
        </w:rPr>
        <w:t>paaiškinimų.</w:t>
      </w:r>
    </w:p>
    <w:p w14:paraId="31CB40FD" w14:textId="0DDB8E29" w:rsidR="00345838" w:rsidRPr="00B51117" w:rsidRDefault="00345838" w:rsidP="00EC7310">
      <w:pPr>
        <w:tabs>
          <w:tab w:val="left" w:pos="1134"/>
          <w:tab w:val="num" w:pos="1957"/>
        </w:tabs>
        <w:jc w:val="both"/>
        <w:rPr>
          <w:rFonts w:ascii="Arial" w:hAnsi="Arial" w:cs="Arial"/>
          <w:sz w:val="20"/>
          <w:szCs w:val="20"/>
        </w:rPr>
      </w:pPr>
      <w:r w:rsidRPr="00B51117">
        <w:rPr>
          <w:rFonts w:ascii="Arial" w:hAnsi="Arial" w:cs="Arial"/>
          <w:sz w:val="20"/>
          <w:szCs w:val="20"/>
        </w:rPr>
        <w:t>2.</w:t>
      </w:r>
      <w:r w:rsidR="00C81F7A">
        <w:rPr>
          <w:rFonts w:ascii="Arial" w:hAnsi="Arial" w:cs="Arial"/>
          <w:sz w:val="20"/>
          <w:szCs w:val="20"/>
        </w:rPr>
        <w:t>5</w:t>
      </w:r>
      <w:r w:rsidRPr="00B51117">
        <w:rPr>
          <w:rFonts w:ascii="Arial" w:hAnsi="Arial" w:cs="Arial"/>
          <w:sz w:val="20"/>
          <w:szCs w:val="20"/>
        </w:rPr>
        <w:t>.</w:t>
      </w:r>
      <w:r w:rsidRPr="00B51117">
        <w:rPr>
          <w:rFonts w:ascii="Arial" w:hAnsi="Arial" w:cs="Arial"/>
        </w:rPr>
        <w:t xml:space="preserve"> </w:t>
      </w:r>
      <w:bookmarkStart w:id="9" w:name="_Hlk38970707"/>
      <w:bookmarkStart w:id="10" w:name="_Hlk38962756"/>
      <w:r w:rsidRPr="00B51117">
        <w:rPr>
          <w:rFonts w:ascii="Arial" w:hAnsi="Arial" w:cs="Arial"/>
          <w:sz w:val="20"/>
          <w:szCs w:val="20"/>
        </w:rPr>
        <w:t xml:space="preserve">Jeigu Perkantysis subjektas gaus </w:t>
      </w:r>
      <w:r w:rsidR="0038680A" w:rsidRPr="00B51117">
        <w:rPr>
          <w:rFonts w:ascii="Arial" w:hAnsi="Arial" w:cs="Arial"/>
          <w:sz w:val="20"/>
          <w:szCs w:val="20"/>
        </w:rPr>
        <w:t>klausimų dėl</w:t>
      </w:r>
      <w:r w:rsidRPr="00B51117">
        <w:rPr>
          <w:rFonts w:ascii="Arial" w:hAnsi="Arial" w:cs="Arial"/>
          <w:sz w:val="20"/>
          <w:szCs w:val="20"/>
        </w:rPr>
        <w:t xml:space="preserve"> Pirkimo dokument</w:t>
      </w:r>
      <w:r w:rsidR="0038680A" w:rsidRPr="00B51117">
        <w:rPr>
          <w:rFonts w:ascii="Arial" w:hAnsi="Arial" w:cs="Arial"/>
          <w:sz w:val="20"/>
          <w:szCs w:val="20"/>
        </w:rPr>
        <w:t>ų</w:t>
      </w:r>
      <w:r w:rsidR="00843577" w:rsidRPr="00B51117">
        <w:rPr>
          <w:rFonts w:ascii="Arial" w:hAnsi="Arial" w:cs="Arial"/>
          <w:sz w:val="20"/>
          <w:szCs w:val="20"/>
        </w:rPr>
        <w:t>, į kuriuos atsakant reikės</w:t>
      </w:r>
      <w:r w:rsidRPr="00B51117">
        <w:rPr>
          <w:rFonts w:ascii="Arial" w:hAnsi="Arial" w:cs="Arial"/>
          <w:sz w:val="20"/>
          <w:szCs w:val="20"/>
        </w:rPr>
        <w:t xml:space="preserve"> pateik</w:t>
      </w:r>
      <w:r w:rsidR="00843577" w:rsidRPr="00B51117">
        <w:rPr>
          <w:rFonts w:ascii="Arial" w:hAnsi="Arial" w:cs="Arial"/>
          <w:sz w:val="20"/>
          <w:szCs w:val="20"/>
        </w:rPr>
        <w:t>t</w:t>
      </w:r>
      <w:r w:rsidRPr="00B51117">
        <w:rPr>
          <w:rFonts w:ascii="Arial" w:hAnsi="Arial" w:cs="Arial"/>
          <w:sz w:val="20"/>
          <w:szCs w:val="20"/>
        </w:rPr>
        <w:t>i konfidencial</w:t>
      </w:r>
      <w:r w:rsidR="00843577" w:rsidRPr="00B51117">
        <w:rPr>
          <w:rFonts w:ascii="Arial" w:hAnsi="Arial" w:cs="Arial"/>
          <w:sz w:val="20"/>
          <w:szCs w:val="20"/>
        </w:rPr>
        <w:t>ią</w:t>
      </w:r>
      <w:r w:rsidR="0038680A" w:rsidRPr="00B51117">
        <w:rPr>
          <w:rFonts w:ascii="Arial" w:hAnsi="Arial" w:cs="Arial"/>
          <w:sz w:val="20"/>
          <w:szCs w:val="20"/>
        </w:rPr>
        <w:t xml:space="preserve"> Perkančiojo subjekto</w:t>
      </w:r>
      <w:r w:rsidR="00843577" w:rsidRPr="00B51117">
        <w:rPr>
          <w:rFonts w:ascii="Arial" w:hAnsi="Arial" w:cs="Arial"/>
          <w:sz w:val="20"/>
          <w:szCs w:val="20"/>
        </w:rPr>
        <w:t xml:space="preserve"> informaciją</w:t>
      </w:r>
      <w:r w:rsidRPr="00B51117">
        <w:rPr>
          <w:rFonts w:ascii="Arial" w:hAnsi="Arial" w:cs="Arial"/>
          <w:sz w:val="20"/>
          <w:szCs w:val="20"/>
        </w:rPr>
        <w:t xml:space="preserve">, Perkantysis subjektas tokią informaciją pateiks CVP IS susirašinėjimo priemonėmis kiekvienam </w:t>
      </w:r>
      <w:r w:rsidR="0038680A" w:rsidRPr="00B51117">
        <w:rPr>
          <w:rFonts w:ascii="Arial" w:hAnsi="Arial" w:cs="Arial"/>
          <w:sz w:val="20"/>
          <w:szCs w:val="20"/>
        </w:rPr>
        <w:t xml:space="preserve">Tiekėjui </w:t>
      </w:r>
      <w:r w:rsidRPr="00B51117">
        <w:rPr>
          <w:rFonts w:ascii="Arial" w:hAnsi="Arial" w:cs="Arial"/>
          <w:sz w:val="20"/>
          <w:szCs w:val="20"/>
        </w:rPr>
        <w:t>asmeniškai. Tiekėjas</w:t>
      </w:r>
      <w:r w:rsidR="0038680A" w:rsidRPr="00B51117">
        <w:rPr>
          <w:rFonts w:ascii="Arial" w:hAnsi="Arial" w:cs="Arial"/>
          <w:sz w:val="20"/>
          <w:szCs w:val="20"/>
        </w:rPr>
        <w:t>,</w:t>
      </w:r>
      <w:r w:rsidRPr="00B51117">
        <w:rPr>
          <w:rFonts w:ascii="Arial" w:hAnsi="Arial" w:cs="Arial"/>
          <w:sz w:val="20"/>
          <w:szCs w:val="20"/>
        </w:rPr>
        <w:t xml:space="preserve"> norėdamas susipažinti su tokia informacija</w:t>
      </w:r>
      <w:r w:rsidR="0038680A" w:rsidRPr="00B51117">
        <w:rPr>
          <w:rFonts w:ascii="Arial" w:hAnsi="Arial" w:cs="Arial"/>
          <w:sz w:val="20"/>
          <w:szCs w:val="20"/>
        </w:rPr>
        <w:t>,</w:t>
      </w:r>
      <w:r w:rsidRPr="00B51117">
        <w:rPr>
          <w:rFonts w:ascii="Arial" w:hAnsi="Arial" w:cs="Arial"/>
          <w:sz w:val="20"/>
          <w:szCs w:val="20"/>
        </w:rPr>
        <w:t xml:space="preserve"> privalės CVP IS susirašinėjimo priemonėmis atsiųsti </w:t>
      </w:r>
      <w:r w:rsidR="005C1C50" w:rsidRPr="00B51117">
        <w:rPr>
          <w:rFonts w:ascii="Arial" w:hAnsi="Arial" w:cs="Arial"/>
          <w:sz w:val="20"/>
          <w:szCs w:val="20"/>
        </w:rPr>
        <w:t xml:space="preserve">prašymą ir </w:t>
      </w:r>
      <w:r w:rsidRPr="00B51117">
        <w:rPr>
          <w:rFonts w:ascii="Arial" w:hAnsi="Arial" w:cs="Arial"/>
          <w:sz w:val="20"/>
          <w:szCs w:val="20"/>
        </w:rPr>
        <w:t xml:space="preserve">užpildytą </w:t>
      </w:r>
      <w:r w:rsidR="005C1C50" w:rsidRPr="00B51117">
        <w:rPr>
          <w:rFonts w:ascii="Arial" w:hAnsi="Arial" w:cs="Arial"/>
          <w:sz w:val="20"/>
          <w:szCs w:val="20"/>
        </w:rPr>
        <w:t xml:space="preserve">bei </w:t>
      </w:r>
      <w:r w:rsidRPr="00B51117">
        <w:rPr>
          <w:rFonts w:ascii="Arial" w:hAnsi="Arial" w:cs="Arial"/>
          <w:sz w:val="20"/>
          <w:szCs w:val="20"/>
        </w:rPr>
        <w:t>pasirašytą Konfidencialumo įsipareigojimą (</w:t>
      </w:r>
      <w:r w:rsidR="008D0728" w:rsidRPr="00B51117">
        <w:rPr>
          <w:rFonts w:ascii="Arial" w:hAnsi="Arial" w:cs="Arial"/>
          <w:sz w:val="20"/>
          <w:szCs w:val="20"/>
        </w:rPr>
        <w:t>SPS</w:t>
      </w:r>
      <w:r w:rsidRPr="00B51117">
        <w:rPr>
          <w:rFonts w:ascii="Arial" w:hAnsi="Arial" w:cs="Arial"/>
          <w:sz w:val="20"/>
          <w:szCs w:val="20"/>
        </w:rPr>
        <w:t xml:space="preserve"> </w:t>
      </w:r>
      <w:r w:rsidR="00B51117" w:rsidRPr="00B51117">
        <w:rPr>
          <w:rFonts w:ascii="Arial" w:hAnsi="Arial" w:cs="Arial"/>
          <w:sz w:val="20"/>
          <w:szCs w:val="20"/>
        </w:rPr>
        <w:t>6</w:t>
      </w:r>
      <w:r w:rsidRPr="00B51117">
        <w:rPr>
          <w:rFonts w:ascii="Arial" w:hAnsi="Arial" w:cs="Arial"/>
          <w:sz w:val="20"/>
          <w:szCs w:val="20"/>
        </w:rPr>
        <w:t xml:space="preserve"> priedą).</w:t>
      </w:r>
      <w:bookmarkEnd w:id="9"/>
    </w:p>
    <w:bookmarkEnd w:id="10"/>
    <w:p w14:paraId="2F166394" w14:textId="70D37215" w:rsidR="00F43DCE" w:rsidRPr="00B51117"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2308104"/>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E260A7F"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411783">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 xml:space="preserve">priedas) ir </w:t>
      </w:r>
      <w:r w:rsidRPr="00291917">
        <w:rPr>
          <w:rFonts w:ascii="Arial" w:hAnsi="Arial" w:cs="Arial"/>
          <w:sz w:val="20"/>
          <w:szCs w:val="20"/>
        </w:rPr>
        <w:t>Europos bendrąjį viešųjų pirkimų dokumentą</w:t>
      </w:r>
      <w:r w:rsidRPr="00291917">
        <w:rPr>
          <w:rFonts w:ascii="Arial" w:hAnsi="Arial" w:cs="Arial"/>
          <w:sz w:val="20"/>
          <w:szCs w:val="20"/>
          <w:vertAlign w:val="superscript"/>
        </w:rPr>
        <w:footnoteReference w:id="2"/>
      </w:r>
      <w:r w:rsidRPr="00291917">
        <w:rPr>
          <w:rFonts w:ascii="Arial" w:hAnsi="Arial" w:cs="Arial"/>
          <w:sz w:val="20"/>
          <w:szCs w:val="20"/>
        </w:rPr>
        <w:t xml:space="preserve"> (toliau – EBVPD) </w:t>
      </w:r>
      <w:r w:rsidRPr="00291917">
        <w:rPr>
          <w:rFonts w:ascii="Arial" w:hAnsi="Arial" w:cs="Arial"/>
          <w:iCs/>
          <w:sz w:val="20"/>
          <w:szCs w:val="20"/>
        </w:rPr>
        <w:t>(SPS</w:t>
      </w:r>
      <w:r w:rsidR="00635D14" w:rsidRPr="00291917">
        <w:rPr>
          <w:rFonts w:ascii="Arial" w:hAnsi="Arial" w:cs="Arial"/>
          <w:iCs/>
          <w:sz w:val="20"/>
          <w:szCs w:val="20"/>
        </w:rPr>
        <w:t xml:space="preserve"> </w:t>
      </w:r>
      <w:r w:rsidR="00411783" w:rsidRPr="00291917">
        <w:rPr>
          <w:rFonts w:ascii="Arial" w:hAnsi="Arial" w:cs="Arial"/>
          <w:iCs/>
          <w:sz w:val="20"/>
          <w:szCs w:val="20"/>
        </w:rPr>
        <w:t>2</w:t>
      </w:r>
      <w:r w:rsidRPr="00291917">
        <w:rPr>
          <w:rFonts w:ascii="Arial" w:hAnsi="Arial" w:cs="Arial"/>
          <w:iCs/>
          <w:sz w:val="20"/>
          <w:szCs w:val="20"/>
        </w:rPr>
        <w:t xml:space="preserve"> priedas)</w:t>
      </w:r>
      <w:r w:rsidR="00B12E1F" w:rsidRPr="00291917">
        <w:rPr>
          <w:rFonts w:ascii="Arial" w:hAnsi="Arial" w:cs="Arial"/>
          <w:iCs/>
          <w:sz w:val="20"/>
          <w:szCs w:val="20"/>
        </w:rPr>
        <w:t xml:space="preserve"> ir kitus dokumentus, nurodytus SPS </w:t>
      </w:r>
      <w:r w:rsidR="008B0725" w:rsidRPr="00291917">
        <w:rPr>
          <w:rFonts w:ascii="Arial" w:hAnsi="Arial" w:cs="Arial"/>
          <w:iCs/>
          <w:sz w:val="20"/>
          <w:szCs w:val="20"/>
        </w:rPr>
        <w:t>7</w:t>
      </w:r>
      <w:r w:rsidR="00B12E1F" w:rsidRPr="00291917">
        <w:rPr>
          <w:rFonts w:ascii="Arial" w:hAnsi="Arial" w:cs="Arial"/>
          <w:iCs/>
          <w:sz w:val="20"/>
          <w:szCs w:val="20"/>
        </w:rPr>
        <w:t>.2 punkte</w:t>
      </w:r>
      <w:r w:rsidRPr="00291917">
        <w:rPr>
          <w:rFonts w:ascii="Arial" w:hAnsi="Arial" w:cs="Arial"/>
          <w:sz w:val="20"/>
          <w:szCs w:val="20"/>
        </w:rPr>
        <w:t xml:space="preserve">. </w:t>
      </w:r>
      <w:r w:rsidR="00AC37E7" w:rsidRPr="00291917">
        <w:rPr>
          <w:rFonts w:ascii="Arial" w:hAnsi="Arial" w:cs="Arial"/>
          <w:iCs/>
          <w:sz w:val="20"/>
          <w:szCs w:val="20"/>
        </w:rPr>
        <w:t>K</w:t>
      </w:r>
      <w:r w:rsidRPr="00291917">
        <w:rPr>
          <w:rFonts w:ascii="Arial" w:hAnsi="Arial" w:cs="Arial"/>
          <w:iCs/>
          <w:sz w:val="20"/>
          <w:szCs w:val="20"/>
        </w:rPr>
        <w:t>valifikacijos atitiktį</w:t>
      </w:r>
      <w:r w:rsidR="00E35716" w:rsidRPr="00291917">
        <w:rPr>
          <w:rFonts w:ascii="Arial" w:hAnsi="Arial" w:cs="Arial"/>
          <w:iCs/>
          <w:sz w:val="20"/>
          <w:szCs w:val="20"/>
        </w:rPr>
        <w:t>,</w:t>
      </w:r>
      <w:r w:rsidR="00815B23" w:rsidRPr="00291917">
        <w:rPr>
          <w:rFonts w:ascii="Arial" w:hAnsi="Arial" w:cs="Arial"/>
          <w:iCs/>
          <w:sz w:val="20"/>
          <w:szCs w:val="20"/>
        </w:rPr>
        <w:t xml:space="preserve"> pašalinimo pagrindų nebuvimą </w:t>
      </w:r>
      <w:r w:rsidRPr="00291917">
        <w:rPr>
          <w:rFonts w:ascii="Arial" w:hAnsi="Arial" w:cs="Arial"/>
          <w:iCs/>
          <w:sz w:val="20"/>
          <w:szCs w:val="20"/>
        </w:rPr>
        <w:t>pagrindžiančius dokumentus</w:t>
      </w:r>
      <w:r w:rsidR="00E35716" w:rsidRPr="00291917">
        <w:rPr>
          <w:rFonts w:ascii="Arial" w:hAnsi="Arial" w:cs="Arial"/>
          <w:iCs/>
          <w:sz w:val="20"/>
          <w:szCs w:val="20"/>
        </w:rPr>
        <w:t xml:space="preserve"> ir kitus prašomus dokumentus</w:t>
      </w:r>
      <w:r w:rsidRPr="00291917">
        <w:rPr>
          <w:rFonts w:ascii="Arial" w:hAnsi="Arial" w:cs="Arial"/>
          <w:iCs/>
          <w:sz w:val="20"/>
          <w:szCs w:val="20"/>
        </w:rPr>
        <w:t xml:space="preserve">, nurodytus </w:t>
      </w:r>
      <w:r w:rsidR="00724C26" w:rsidRPr="00291917">
        <w:rPr>
          <w:rFonts w:ascii="Arial" w:hAnsi="Arial" w:cs="Arial"/>
          <w:iCs/>
          <w:sz w:val="20"/>
          <w:szCs w:val="20"/>
        </w:rPr>
        <w:t xml:space="preserve">šio </w:t>
      </w:r>
      <w:r w:rsidR="00146410" w:rsidRPr="00291917">
        <w:rPr>
          <w:rFonts w:ascii="Arial" w:hAnsi="Arial" w:cs="Arial"/>
          <w:iCs/>
          <w:sz w:val="20"/>
          <w:szCs w:val="20"/>
        </w:rPr>
        <w:t>punkto</w:t>
      </w:r>
      <w:r w:rsidR="00815B23" w:rsidRPr="00291917">
        <w:rPr>
          <w:rFonts w:ascii="Arial" w:hAnsi="Arial" w:cs="Arial"/>
          <w:iCs/>
          <w:sz w:val="20"/>
          <w:szCs w:val="20"/>
        </w:rPr>
        <w:t xml:space="preserve"> 1</w:t>
      </w:r>
      <w:r w:rsidR="00C44D68" w:rsidRPr="00291917">
        <w:rPr>
          <w:rFonts w:ascii="Arial" w:hAnsi="Arial" w:cs="Arial"/>
          <w:iCs/>
          <w:sz w:val="20"/>
          <w:szCs w:val="20"/>
        </w:rPr>
        <w:t xml:space="preserve"> ir </w:t>
      </w:r>
      <w:r w:rsidR="003C3DBF" w:rsidRPr="003901E4">
        <w:rPr>
          <w:rFonts w:ascii="Arial" w:hAnsi="Arial" w:cs="Arial"/>
          <w:sz w:val="20"/>
          <w:szCs w:val="20"/>
        </w:rPr>
        <w:t>2</w:t>
      </w:r>
      <w:r w:rsidR="00C44D68" w:rsidRPr="003901E4">
        <w:rPr>
          <w:rFonts w:ascii="Arial" w:hAnsi="Arial" w:cs="Arial"/>
          <w:sz w:val="20"/>
          <w:szCs w:val="20"/>
        </w:rPr>
        <w:t xml:space="preserve"> lentelėse</w:t>
      </w:r>
      <w:r w:rsidR="00724C26" w:rsidRPr="00222C46">
        <w:rPr>
          <w:rFonts w:ascii="Arial" w:hAnsi="Arial" w:cs="Arial"/>
          <w:sz w:val="20"/>
          <w:szCs w:val="20"/>
        </w:rPr>
        <w:t>,</w:t>
      </w:r>
      <w:r w:rsidRPr="00291917">
        <w:rPr>
          <w:rFonts w:ascii="Arial" w:hAnsi="Arial" w:cs="Arial"/>
          <w:iCs/>
          <w:sz w:val="20"/>
          <w:szCs w:val="20"/>
        </w:rPr>
        <w:t xml:space="preserve"> </w:t>
      </w:r>
      <w:bookmarkStart w:id="14" w:name="_Hlk38963030"/>
      <w:r w:rsidRPr="00291917">
        <w:rPr>
          <w:rFonts w:ascii="Arial" w:hAnsi="Arial" w:cs="Arial"/>
          <w:iCs/>
          <w:sz w:val="20"/>
          <w:szCs w:val="20"/>
        </w:rPr>
        <w:t>bus prašoma pateikti tik iš Tiekėjo</w:t>
      </w:r>
      <w:r w:rsidRPr="00F47D61">
        <w:rPr>
          <w:rFonts w:ascii="Arial" w:hAnsi="Arial" w:cs="Arial"/>
          <w:iCs/>
          <w:sz w:val="20"/>
          <w:szCs w:val="20"/>
        </w:rPr>
        <w:t xml:space="preserve">,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w:t>
            </w:r>
            <w:r w:rsidRPr="00F47D61">
              <w:rPr>
                <w:rFonts w:ascii="Arial" w:hAnsi="Arial" w:cs="Arial"/>
                <w:iCs/>
                <w:color w:val="000000"/>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56556C"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4E49C0" w:rsidRPr="00F47D61" w14:paraId="70E891BA" w14:textId="77777777" w:rsidTr="00EC7310">
        <w:tc>
          <w:tcPr>
            <w:tcW w:w="505" w:type="pct"/>
          </w:tcPr>
          <w:p w14:paraId="473CA90A" w14:textId="77777777" w:rsidR="004E49C0" w:rsidRPr="00F47D61" w:rsidRDefault="004E49C0"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30C2CAB" w14:textId="77777777" w:rsidR="004E49C0" w:rsidRPr="004E49C0" w:rsidRDefault="004E49C0" w:rsidP="004E49C0">
            <w:pPr>
              <w:tabs>
                <w:tab w:val="left" w:pos="567"/>
              </w:tabs>
              <w:ind w:left="34"/>
              <w:jc w:val="both"/>
              <w:rPr>
                <w:rFonts w:ascii="Arial" w:hAnsi="Arial" w:cs="Arial"/>
                <w:color w:val="000000"/>
                <w:sz w:val="20"/>
              </w:rPr>
            </w:pPr>
            <w:r w:rsidRPr="004E49C0">
              <w:rPr>
                <w:rFonts w:ascii="Arial" w:hAnsi="Arial" w:cs="Arial"/>
                <w:color w:val="000000"/>
                <w:sz w:val="20"/>
              </w:rPr>
              <w:t>Tiekėjas arba jo atsakingas asmuo, nurodytas VPĮ 46 straipsnio 2 dalies 2 punkte, nuteistas už šią nusikalstamą veiką: </w:t>
            </w:r>
          </w:p>
          <w:p w14:paraId="651A7A87"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1) dalyvavimą nusikalstamame susivienijime, jo organizavimą ar vadovavimą jam;</w:t>
            </w:r>
            <w:r w:rsidRPr="004E49C0">
              <w:rPr>
                <w:rFonts w:ascii="Arial" w:hAnsi="Arial" w:cs="Arial"/>
                <w:color w:val="000000"/>
                <w:sz w:val="20"/>
                <w:lang w:val="en-US"/>
              </w:rPr>
              <w:t> </w:t>
            </w:r>
          </w:p>
          <w:p w14:paraId="43DB8826"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2) kyšininkavimą, prekybą poveikiu, papirkimą;</w:t>
            </w:r>
            <w:r w:rsidRPr="004E49C0">
              <w:rPr>
                <w:rFonts w:ascii="Arial" w:hAnsi="Arial" w:cs="Arial"/>
                <w:color w:val="000000"/>
                <w:sz w:val="20"/>
                <w:lang w:val="en-US"/>
              </w:rPr>
              <w:t> </w:t>
            </w:r>
          </w:p>
          <w:p w14:paraId="5803045A"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4E49C0">
              <w:rPr>
                <w:rFonts w:ascii="Arial" w:hAnsi="Arial" w:cs="Arial"/>
                <w:color w:val="000000"/>
                <w:sz w:val="20"/>
                <w:lang w:val="en-US"/>
              </w:rPr>
              <w:t> </w:t>
            </w:r>
          </w:p>
          <w:p w14:paraId="06CAD5C7"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4) nusikalstamą bankrotą;</w:t>
            </w:r>
            <w:r w:rsidRPr="004E49C0">
              <w:rPr>
                <w:rFonts w:ascii="Arial" w:hAnsi="Arial" w:cs="Arial"/>
                <w:color w:val="000000"/>
                <w:sz w:val="20"/>
                <w:lang w:val="en-US"/>
              </w:rPr>
              <w:t> </w:t>
            </w:r>
          </w:p>
          <w:p w14:paraId="2E77E80B"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5) teroristinį ir su teroristine veikla susijusį nusikaltimą;</w:t>
            </w:r>
            <w:r w:rsidRPr="004E49C0">
              <w:rPr>
                <w:rFonts w:ascii="Arial" w:hAnsi="Arial" w:cs="Arial"/>
                <w:color w:val="000000"/>
                <w:sz w:val="20"/>
                <w:lang w:val="en-US"/>
              </w:rPr>
              <w:t> </w:t>
            </w:r>
          </w:p>
          <w:p w14:paraId="490DC30A"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6) nusikalstamu būdu gauto turto legalizavimą;</w:t>
            </w:r>
            <w:r w:rsidRPr="004E49C0">
              <w:rPr>
                <w:rFonts w:ascii="Arial" w:hAnsi="Arial" w:cs="Arial"/>
                <w:color w:val="000000"/>
                <w:sz w:val="20"/>
                <w:lang w:val="en-US"/>
              </w:rPr>
              <w:t> </w:t>
            </w:r>
          </w:p>
          <w:p w14:paraId="300036B1"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7) prekybą žmonėmis, vaiko pirkimą arba pardavimą;</w:t>
            </w:r>
            <w:r w:rsidRPr="004E49C0">
              <w:rPr>
                <w:rFonts w:ascii="Arial" w:hAnsi="Arial" w:cs="Arial"/>
                <w:color w:val="000000"/>
                <w:sz w:val="20"/>
                <w:lang w:val="en-US"/>
              </w:rPr>
              <w:t> </w:t>
            </w:r>
          </w:p>
          <w:p w14:paraId="133EF8E6"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8) kitos valstybės tiekėjo atliktą nusikaltimą, apibrėžtą Direktyvos 2014/24/ES 57 straipsnio 1 dalyje išvardytus Europos Sąjungos teisės aktus įgyvendinančiuose kitų valstybių teisės aktuose.</w:t>
            </w:r>
            <w:r w:rsidRPr="004E49C0">
              <w:rPr>
                <w:rFonts w:ascii="Arial" w:hAnsi="Arial" w:cs="Arial"/>
                <w:color w:val="000000"/>
                <w:sz w:val="20"/>
                <w:lang w:val="en-US"/>
              </w:rPr>
              <w:t> </w:t>
            </w:r>
          </w:p>
          <w:p w14:paraId="71DF45CD"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lang w:val="en-US"/>
              </w:rPr>
              <w:t> </w:t>
            </w:r>
          </w:p>
          <w:p w14:paraId="1D85B6CC"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Laikoma, kad tiekėjas arba jo atsakingas asmuo nuteistas už aukščiau nurodytą nusikalstamą veiką, kai dėl:</w:t>
            </w:r>
            <w:r w:rsidRPr="004E49C0">
              <w:rPr>
                <w:rFonts w:ascii="Arial" w:hAnsi="Arial" w:cs="Arial"/>
                <w:color w:val="000000"/>
                <w:sz w:val="20"/>
                <w:lang w:val="en-US"/>
              </w:rPr>
              <w:t> </w:t>
            </w:r>
          </w:p>
          <w:p w14:paraId="2DC26430"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 xml:space="preserve">1) tiekėjo, kuris yra fizinis asmuo, per pastaruosius 5 metus buvo priimtas ir </w:t>
            </w:r>
            <w:r w:rsidRPr="004E49C0">
              <w:rPr>
                <w:rFonts w:ascii="Arial" w:hAnsi="Arial" w:cs="Arial"/>
                <w:color w:val="000000"/>
                <w:sz w:val="20"/>
              </w:rPr>
              <w:lastRenderedPageBreak/>
              <w:t>įsiteisėjęs apkaltinamasis teismo nuosprendis ir šis asmuo turi neišnykusį ar nepanaikintą teistumą;</w:t>
            </w:r>
            <w:r w:rsidRPr="004E49C0">
              <w:rPr>
                <w:rFonts w:ascii="Arial" w:hAnsi="Arial" w:cs="Arial"/>
                <w:color w:val="000000"/>
                <w:sz w:val="20"/>
                <w:lang w:val="en-US"/>
              </w:rPr>
              <w:t> </w:t>
            </w:r>
          </w:p>
          <w:p w14:paraId="158A4222"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lang w:val="en-US"/>
              </w:rPr>
              <w:t> </w:t>
            </w:r>
          </w:p>
          <w:p w14:paraId="324CA321"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2) tiekėjo, kuris yra juridinis asmuo, kita organizacija ar jos </w:t>
            </w:r>
            <w:r w:rsidRPr="004E49C0">
              <w:rPr>
                <w:rFonts w:ascii="Arial" w:hAnsi="Arial" w:cs="Arial"/>
                <w:b/>
                <w:bCs/>
                <w:color w:val="000000"/>
                <w:sz w:val="20"/>
              </w:rPr>
              <w:t>struktūrinis</w:t>
            </w:r>
            <w:r w:rsidRPr="004E49C0">
              <w:rPr>
                <w:rFonts w:ascii="Arial" w:hAnsi="Arial" w:cs="Arial"/>
                <w:color w:val="000000"/>
                <w:sz w:val="20"/>
              </w:rPr>
              <w:t>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4E49C0">
              <w:rPr>
                <w:rFonts w:ascii="Arial" w:hAnsi="Arial" w:cs="Arial"/>
                <w:color w:val="000000"/>
                <w:sz w:val="20"/>
                <w:lang w:val="en-US"/>
              </w:rPr>
              <w:t> </w:t>
            </w:r>
          </w:p>
          <w:p w14:paraId="411B0A18"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lang w:val="en-US"/>
              </w:rPr>
              <w:t> </w:t>
            </w:r>
          </w:p>
          <w:p w14:paraId="455F2425" w14:textId="77777777" w:rsidR="004E49C0" w:rsidRPr="004E49C0" w:rsidRDefault="004E49C0" w:rsidP="004E49C0">
            <w:pPr>
              <w:tabs>
                <w:tab w:val="left" w:pos="567"/>
              </w:tabs>
              <w:ind w:left="34"/>
              <w:jc w:val="both"/>
              <w:rPr>
                <w:rFonts w:ascii="Arial" w:hAnsi="Arial" w:cs="Arial"/>
                <w:color w:val="000000"/>
                <w:sz w:val="20"/>
                <w:lang w:val="en-US"/>
              </w:rPr>
            </w:pPr>
            <w:r w:rsidRPr="004E49C0">
              <w:rPr>
                <w:rFonts w:ascii="Arial" w:hAnsi="Arial" w:cs="Arial"/>
                <w:color w:val="000000"/>
                <w:sz w:val="20"/>
              </w:rPr>
              <w:t>3) tiekėjo, kuris yra juridinis asmuo, kita organizacija ar jos </w:t>
            </w:r>
            <w:r w:rsidRPr="004E49C0">
              <w:rPr>
                <w:rFonts w:ascii="Arial" w:hAnsi="Arial" w:cs="Arial"/>
                <w:b/>
                <w:bCs/>
                <w:color w:val="000000"/>
                <w:sz w:val="20"/>
              </w:rPr>
              <w:t>struktūrinis</w:t>
            </w:r>
            <w:r w:rsidRPr="004E49C0">
              <w:rPr>
                <w:rFonts w:ascii="Arial" w:hAnsi="Arial" w:cs="Arial"/>
                <w:color w:val="000000"/>
                <w:sz w:val="20"/>
              </w:rPr>
              <w:t>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E49C0">
              <w:rPr>
                <w:rFonts w:ascii="Arial" w:hAnsi="Arial" w:cs="Arial"/>
                <w:color w:val="000000"/>
                <w:sz w:val="20"/>
                <w:lang w:val="en-US"/>
              </w:rPr>
              <w:t> </w:t>
            </w:r>
          </w:p>
          <w:p w14:paraId="7D2DCFB4" w14:textId="77777777" w:rsidR="004E49C0" w:rsidRPr="004E49C0" w:rsidRDefault="004E49C0" w:rsidP="004E49C0">
            <w:pPr>
              <w:tabs>
                <w:tab w:val="left" w:pos="567"/>
              </w:tabs>
              <w:jc w:val="both"/>
              <w:rPr>
                <w:rFonts w:ascii="Arial" w:hAnsi="Arial" w:cs="Arial"/>
                <w:color w:val="000000"/>
                <w:sz w:val="20"/>
                <w:lang w:val="en-US"/>
              </w:rPr>
            </w:pPr>
          </w:p>
        </w:tc>
        <w:tc>
          <w:tcPr>
            <w:tcW w:w="2247" w:type="pct"/>
          </w:tcPr>
          <w:p w14:paraId="7D14BD5E"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lastRenderedPageBreak/>
              <w:t>PATEIKIAMA:</w:t>
            </w:r>
            <w:r w:rsidRPr="004E49C0">
              <w:rPr>
                <w:rFonts w:ascii="Arial" w:hAnsi="Arial" w:cs="Arial"/>
                <w:sz w:val="20"/>
                <w:szCs w:val="20"/>
                <w:lang w:val="en-US"/>
              </w:rPr>
              <w:t> </w:t>
            </w:r>
          </w:p>
          <w:p w14:paraId="1FB1B576"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Su Pasiūlymu pateikiamas tik EBVPD.</w:t>
            </w:r>
            <w:r w:rsidRPr="004E49C0">
              <w:rPr>
                <w:rFonts w:ascii="Arial" w:hAnsi="Arial" w:cs="Arial"/>
                <w:sz w:val="20"/>
                <w:szCs w:val="20"/>
                <w:lang w:val="en-US"/>
              </w:rPr>
              <w:t> </w:t>
            </w:r>
          </w:p>
          <w:p w14:paraId="7F8B4282"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lang w:val="en-US"/>
              </w:rPr>
              <w:t> </w:t>
            </w:r>
          </w:p>
          <w:p w14:paraId="1C8382D8"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lang w:val="en-US"/>
              </w:rPr>
              <w:t> </w:t>
            </w:r>
          </w:p>
          <w:p w14:paraId="7C3F57A1"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Iš Lietuvoje įsteigtų subjektų reikalaujama:</w:t>
            </w:r>
            <w:r w:rsidRPr="004E49C0">
              <w:rPr>
                <w:rFonts w:ascii="Arial" w:hAnsi="Arial" w:cs="Arial"/>
                <w:sz w:val="20"/>
                <w:szCs w:val="20"/>
                <w:lang w:val="en-US"/>
              </w:rPr>
              <w:t> </w:t>
            </w:r>
          </w:p>
          <w:p w14:paraId="2511C06A"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w:t>
            </w:r>
            <w:r w:rsidRPr="004E49C0">
              <w:rPr>
                <w:rFonts w:ascii="Arial" w:hAnsi="Arial" w:cs="Arial"/>
                <w:sz w:val="20"/>
                <w:szCs w:val="20"/>
                <w:lang w:val="en-US"/>
              </w:rPr>
              <w:tab/>
            </w:r>
            <w:r w:rsidRPr="004E49C0">
              <w:rPr>
                <w:rFonts w:ascii="Arial" w:hAnsi="Arial" w:cs="Arial"/>
                <w:sz w:val="20"/>
                <w:szCs w:val="20"/>
              </w:rPr>
              <w:t>išrašo iš teismo sprendimo arba</w:t>
            </w:r>
            <w:r w:rsidRPr="004E49C0">
              <w:rPr>
                <w:rFonts w:ascii="Arial" w:hAnsi="Arial" w:cs="Arial"/>
                <w:sz w:val="20"/>
                <w:szCs w:val="20"/>
                <w:lang w:val="en-US"/>
              </w:rPr>
              <w:t> </w:t>
            </w:r>
          </w:p>
          <w:p w14:paraId="350F5EFA"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w:t>
            </w:r>
            <w:r w:rsidRPr="004E49C0">
              <w:rPr>
                <w:rFonts w:ascii="Arial" w:hAnsi="Arial" w:cs="Arial"/>
                <w:sz w:val="20"/>
                <w:szCs w:val="20"/>
                <w:lang w:val="en-US"/>
              </w:rPr>
              <w:tab/>
            </w:r>
            <w:r w:rsidRPr="004E49C0">
              <w:rPr>
                <w:rFonts w:ascii="Arial" w:hAnsi="Arial" w:cs="Arial"/>
                <w:sz w:val="20"/>
                <w:szCs w:val="20"/>
              </w:rPr>
              <w:t>Informatikos ir ryšių departamento prie Vidaus reikalų ministerijos pažymos, arba</w:t>
            </w:r>
            <w:r w:rsidRPr="004E49C0">
              <w:rPr>
                <w:rFonts w:ascii="Arial" w:hAnsi="Arial" w:cs="Arial"/>
                <w:sz w:val="20"/>
                <w:szCs w:val="20"/>
                <w:lang w:val="en-US"/>
              </w:rPr>
              <w:t> </w:t>
            </w:r>
          </w:p>
          <w:p w14:paraId="29BB66B4"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w:t>
            </w:r>
            <w:r w:rsidRPr="004E49C0">
              <w:rPr>
                <w:rFonts w:ascii="Arial" w:hAnsi="Arial" w:cs="Arial"/>
                <w:sz w:val="20"/>
                <w:szCs w:val="20"/>
                <w:lang w:val="en-US"/>
              </w:rPr>
              <w:tab/>
            </w:r>
            <w:r w:rsidRPr="004E49C0">
              <w:rPr>
                <w:rFonts w:ascii="Arial" w:hAnsi="Arial" w:cs="Arial"/>
                <w:sz w:val="20"/>
                <w:szCs w:val="20"/>
              </w:rPr>
              <w:t>valstybės įmonės Registrų centro Lietuvos Respublikos Vyriausybės nustatyta tvarka išduoto dokumento, patvirtinančio jungtinius kompetentingų institucijų tvarkomus duomenis.</w:t>
            </w:r>
            <w:r w:rsidRPr="004E49C0">
              <w:rPr>
                <w:rFonts w:ascii="Arial" w:hAnsi="Arial" w:cs="Arial"/>
                <w:sz w:val="20"/>
                <w:szCs w:val="20"/>
                <w:lang w:val="en-US"/>
              </w:rPr>
              <w:t> </w:t>
            </w:r>
          </w:p>
          <w:p w14:paraId="155FBE9E"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lang w:val="en-US"/>
              </w:rPr>
              <w:t> </w:t>
            </w:r>
          </w:p>
          <w:p w14:paraId="152061DB"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Iš ne Lietuvoje įsteigtų subjektų reikalaujama:</w:t>
            </w:r>
            <w:r w:rsidRPr="004E49C0">
              <w:rPr>
                <w:rFonts w:ascii="Arial" w:hAnsi="Arial" w:cs="Arial"/>
                <w:sz w:val="20"/>
                <w:szCs w:val="20"/>
                <w:lang w:val="en-US"/>
              </w:rPr>
              <w:t> </w:t>
            </w:r>
          </w:p>
          <w:p w14:paraId="1656D9B7"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w:t>
            </w:r>
            <w:r w:rsidRPr="004E49C0">
              <w:rPr>
                <w:rFonts w:ascii="Arial" w:hAnsi="Arial" w:cs="Arial"/>
                <w:sz w:val="20"/>
                <w:szCs w:val="20"/>
                <w:lang w:val="en-US"/>
              </w:rPr>
              <w:tab/>
            </w:r>
            <w:r w:rsidRPr="004E49C0">
              <w:rPr>
                <w:rFonts w:ascii="Arial" w:hAnsi="Arial" w:cs="Arial"/>
                <w:sz w:val="20"/>
                <w:szCs w:val="20"/>
              </w:rPr>
              <w:t>atitinkamos užsienio šalies institucijos dokumento .</w:t>
            </w:r>
            <w:r w:rsidRPr="004E49C0">
              <w:rPr>
                <w:rFonts w:ascii="Arial" w:hAnsi="Arial" w:cs="Arial"/>
                <w:sz w:val="20"/>
                <w:szCs w:val="20"/>
                <w:lang w:val="en-US"/>
              </w:rPr>
              <w:t> </w:t>
            </w:r>
          </w:p>
          <w:p w14:paraId="1CEAFC14" w14:textId="7777777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lang w:val="en-US"/>
              </w:rPr>
              <w:t> </w:t>
            </w:r>
          </w:p>
          <w:p w14:paraId="7DD54063" w14:textId="77777777" w:rsidR="004E49C0" w:rsidRPr="004E49C0" w:rsidRDefault="004E49C0" w:rsidP="004E49C0">
            <w:pPr>
              <w:ind w:left="34"/>
              <w:jc w:val="both"/>
              <w:rPr>
                <w:rFonts w:ascii="Arial" w:hAnsi="Arial" w:cs="Arial"/>
                <w:sz w:val="20"/>
                <w:szCs w:val="20"/>
              </w:rPr>
            </w:pPr>
            <w:r w:rsidRPr="004E49C0">
              <w:rPr>
                <w:rFonts w:ascii="Arial" w:hAnsi="Arial" w:cs="Arial"/>
                <w:sz w:val="20"/>
                <w:szCs w:val="20"/>
              </w:rPr>
              <w:t>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79140DD9" w14:textId="77777777" w:rsidR="004E49C0" w:rsidRPr="004E49C0" w:rsidRDefault="004E49C0" w:rsidP="004E49C0">
            <w:pPr>
              <w:ind w:left="34"/>
              <w:jc w:val="both"/>
              <w:rPr>
                <w:rFonts w:ascii="Arial" w:hAnsi="Arial" w:cs="Arial"/>
                <w:sz w:val="20"/>
                <w:szCs w:val="20"/>
              </w:rPr>
            </w:pPr>
            <w:r w:rsidRPr="004E49C0">
              <w:rPr>
                <w:rFonts w:ascii="Arial" w:hAnsi="Arial" w:cs="Arial"/>
                <w:sz w:val="20"/>
                <w:szCs w:val="20"/>
              </w:rPr>
              <w:t> </w:t>
            </w:r>
          </w:p>
          <w:p w14:paraId="11642FA7" w14:textId="77777777" w:rsidR="004E49C0" w:rsidRPr="004E49C0" w:rsidRDefault="004E49C0" w:rsidP="004E49C0">
            <w:pPr>
              <w:ind w:left="34"/>
              <w:jc w:val="both"/>
              <w:rPr>
                <w:rFonts w:ascii="Arial" w:hAnsi="Arial" w:cs="Arial"/>
                <w:sz w:val="20"/>
                <w:szCs w:val="20"/>
              </w:rPr>
            </w:pPr>
            <w:r w:rsidRPr="004E49C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4B84C9D9" w14:textId="77777777" w:rsidR="004E49C0" w:rsidRPr="004E49C0" w:rsidRDefault="004E49C0" w:rsidP="004E49C0">
            <w:pPr>
              <w:ind w:left="34"/>
              <w:jc w:val="both"/>
              <w:rPr>
                <w:rFonts w:ascii="Arial" w:hAnsi="Arial" w:cs="Arial"/>
                <w:sz w:val="20"/>
                <w:szCs w:val="20"/>
              </w:rPr>
            </w:pPr>
            <w:r w:rsidRPr="004E49C0">
              <w:rPr>
                <w:rFonts w:ascii="Arial" w:hAnsi="Arial" w:cs="Arial"/>
                <w:sz w:val="20"/>
                <w:szCs w:val="20"/>
              </w:rPr>
              <w:t> </w:t>
            </w:r>
          </w:p>
          <w:p w14:paraId="40405BCE" w14:textId="77777777" w:rsidR="004E49C0" w:rsidRPr="004E49C0" w:rsidRDefault="004E49C0" w:rsidP="004E49C0">
            <w:pPr>
              <w:ind w:left="34"/>
              <w:jc w:val="both"/>
              <w:rPr>
                <w:rFonts w:ascii="Arial" w:hAnsi="Arial" w:cs="Arial"/>
                <w:sz w:val="20"/>
                <w:szCs w:val="20"/>
              </w:rPr>
            </w:pPr>
            <w:r w:rsidRPr="004E49C0">
              <w:rPr>
                <w:rFonts w:ascii="Arial" w:hAnsi="Arial" w:cs="Arial"/>
                <w:sz w:val="20"/>
                <w:szCs w:val="20"/>
              </w:rPr>
              <w:lastRenderedPageBreak/>
              <w:t> </w:t>
            </w:r>
          </w:p>
          <w:p w14:paraId="506B5C67" w14:textId="4B78AE37" w:rsidR="004E49C0" w:rsidRPr="004E49C0" w:rsidRDefault="004E49C0" w:rsidP="004E49C0">
            <w:pPr>
              <w:ind w:left="34"/>
              <w:jc w:val="both"/>
              <w:rPr>
                <w:rFonts w:ascii="Arial" w:hAnsi="Arial" w:cs="Arial"/>
                <w:sz w:val="20"/>
                <w:szCs w:val="20"/>
                <w:lang w:val="en-US"/>
              </w:rPr>
            </w:pPr>
            <w:r w:rsidRPr="004E49C0">
              <w:rPr>
                <w:rFonts w:ascii="Arial" w:hAnsi="Arial" w:cs="Arial"/>
                <w:sz w:val="20"/>
                <w:szCs w:val="20"/>
              </w:rPr>
              <w:t>PASTABA</w:t>
            </w:r>
            <w:r>
              <w:rPr>
                <w:rFonts w:ascii="Arial" w:hAnsi="Arial" w:cs="Arial"/>
                <w:sz w:val="20"/>
                <w:szCs w:val="20"/>
              </w:rPr>
              <w:t>:</w:t>
            </w:r>
          </w:p>
          <w:p w14:paraId="41C4A8AC" w14:textId="77777777" w:rsidR="004E49C0" w:rsidRPr="004E49C0" w:rsidRDefault="004E49C0" w:rsidP="004E49C0">
            <w:pPr>
              <w:ind w:left="34"/>
              <w:jc w:val="both"/>
              <w:rPr>
                <w:rFonts w:ascii="Arial" w:hAnsi="Arial" w:cs="Arial"/>
                <w:sz w:val="20"/>
                <w:szCs w:val="20"/>
              </w:rPr>
            </w:pPr>
            <w:r w:rsidRPr="004E49C0">
              <w:rPr>
                <w:rFonts w:ascii="Arial" w:hAnsi="Arial" w:cs="Arial"/>
                <w:sz w:val="20"/>
                <w:szCs w:val="20"/>
              </w:rPr>
              <w:t>Pažymų, patvirtinančių šio pašalinimo pagrindų nebuvimą, pateikti nereikalaujama. Jų perkantysis subjektas reikalaus tik turėdamas pagrįstų abejonių dėl tiekėjo patikimumo. </w:t>
            </w:r>
          </w:p>
          <w:p w14:paraId="30879A03" w14:textId="77777777" w:rsidR="004E49C0" w:rsidRPr="004E49C0" w:rsidRDefault="004E49C0" w:rsidP="004E49C0">
            <w:pPr>
              <w:ind w:left="34"/>
              <w:jc w:val="both"/>
              <w:rPr>
                <w:rFonts w:ascii="Arial" w:hAnsi="Arial" w:cs="Arial"/>
                <w:sz w:val="20"/>
                <w:szCs w:val="20"/>
              </w:rPr>
            </w:pPr>
            <w:r w:rsidRPr="004E49C0">
              <w:rPr>
                <w:rFonts w:ascii="Arial" w:hAnsi="Arial" w:cs="Arial"/>
                <w:sz w:val="20"/>
                <w:szCs w:val="20"/>
              </w:rPr>
              <w:t> </w:t>
            </w:r>
          </w:p>
          <w:p w14:paraId="61861BE2" w14:textId="77777777" w:rsidR="004E49C0" w:rsidRPr="006364CA" w:rsidRDefault="004E49C0" w:rsidP="006364CA">
            <w:pPr>
              <w:ind w:left="34"/>
              <w:jc w:val="both"/>
              <w:rPr>
                <w:rFonts w:ascii="Arial" w:hAnsi="Arial" w:cs="Arial"/>
                <w:sz w:val="20"/>
                <w:szCs w:val="20"/>
              </w:rPr>
            </w:pPr>
          </w:p>
        </w:tc>
      </w:tr>
      <w:tr w:rsidR="004E49C0" w:rsidRPr="00F47D61" w14:paraId="127BCD8B" w14:textId="77777777" w:rsidTr="00EC7310">
        <w:tc>
          <w:tcPr>
            <w:tcW w:w="505" w:type="pct"/>
          </w:tcPr>
          <w:p w14:paraId="4678315D" w14:textId="77777777" w:rsidR="004E49C0" w:rsidRPr="00F47D61" w:rsidRDefault="004E49C0" w:rsidP="004E49C0">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C7814E4" w14:textId="77777777" w:rsidR="004E49C0" w:rsidRPr="004E49C0" w:rsidRDefault="004E49C0" w:rsidP="004E49C0">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r w:rsidRPr="004E49C0">
              <w:rPr>
                <w:rStyle w:val="eop"/>
                <w:rFonts w:ascii="Arial" w:hAnsi="Arial" w:cs="Arial"/>
                <w:color w:val="000000"/>
                <w:sz w:val="20"/>
                <w:szCs w:val="20"/>
                <w:lang w:val="lt-LT"/>
              </w:rPr>
              <w:t> </w:t>
            </w:r>
          </w:p>
          <w:p w14:paraId="0C0AA65D" w14:textId="25C67686" w:rsidR="004E49C0" w:rsidRPr="004E49C0" w:rsidRDefault="004E49C0" w:rsidP="004E49C0">
            <w:pPr>
              <w:tabs>
                <w:tab w:val="left" w:pos="567"/>
              </w:tabs>
              <w:ind w:left="34"/>
              <w:jc w:val="both"/>
              <w:rPr>
                <w:rFonts w:ascii="Arial" w:hAnsi="Arial" w:cs="Arial"/>
                <w:color w:val="000000"/>
                <w:sz w:val="20"/>
              </w:rPr>
            </w:pPr>
            <w:r>
              <w:rPr>
                <w:rStyle w:val="normaltextrun"/>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r>
              <w:rPr>
                <w:rStyle w:val="eop"/>
                <w:rFonts w:ascii="Arial" w:hAnsi="Arial" w:cs="Arial"/>
                <w:color w:val="000000"/>
                <w:sz w:val="20"/>
                <w:szCs w:val="20"/>
              </w:rPr>
              <w:t> </w:t>
            </w:r>
          </w:p>
        </w:tc>
        <w:tc>
          <w:tcPr>
            <w:tcW w:w="2247" w:type="pct"/>
          </w:tcPr>
          <w:p w14:paraId="49BDCAB8" w14:textId="77777777" w:rsidR="004E49C0" w:rsidRDefault="004E49C0" w:rsidP="004E49C0">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w:hAnsi="Arial" w:cs="Arial"/>
                <w:sz w:val="20"/>
                <w:szCs w:val="20"/>
                <w:lang w:val="lt-LT"/>
              </w:rPr>
              <w:t>PATEIKIAMA:</w:t>
            </w:r>
            <w:r>
              <w:rPr>
                <w:rStyle w:val="eop"/>
                <w:rFonts w:ascii="Arial" w:hAnsi="Arial" w:cs="Arial"/>
                <w:sz w:val="20"/>
                <w:szCs w:val="20"/>
              </w:rPr>
              <w:t> </w:t>
            </w:r>
          </w:p>
          <w:p w14:paraId="1116DF18" w14:textId="77777777" w:rsidR="004E49C0" w:rsidRDefault="004E49C0" w:rsidP="004E49C0">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w:hAnsi="Arial" w:cs="Arial"/>
                <w:color w:val="000000"/>
                <w:sz w:val="20"/>
                <w:szCs w:val="20"/>
                <w:lang w:val="lt-LT"/>
              </w:rPr>
              <w:t>Su Pasiūlymu pateikiamas tik EBVPD.</w:t>
            </w:r>
            <w:r>
              <w:rPr>
                <w:rStyle w:val="eop"/>
                <w:rFonts w:ascii="Arial" w:hAnsi="Arial" w:cs="Arial"/>
                <w:color w:val="000000"/>
                <w:sz w:val="20"/>
                <w:szCs w:val="20"/>
              </w:rPr>
              <w:t> </w:t>
            </w:r>
          </w:p>
          <w:p w14:paraId="357964ED" w14:textId="77777777" w:rsidR="004E49C0" w:rsidRDefault="004E49C0" w:rsidP="004E49C0">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w:hAnsi="Arial" w:cs="Arial"/>
                <w:sz w:val="20"/>
                <w:szCs w:val="20"/>
              </w:rPr>
              <w:t> </w:t>
            </w:r>
          </w:p>
          <w:p w14:paraId="0D219D56" w14:textId="77777777" w:rsidR="004E49C0" w:rsidRDefault="004E49C0" w:rsidP="004E49C0">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w:hAnsi="Arial" w:cs="Arial"/>
                <w:sz w:val="20"/>
                <w:szCs w:val="20"/>
                <w:lang w:val="lt-LT"/>
              </w:rPr>
              <w:t>Iš Lietuvoje įsteigtų subjektų įrodančių dokumentų nereikalaujama, užtenka pateikto EBVPD. Perkantysis subjektas savarankiškai patikrina duomenis nacionalinėje duomenų bazėje, adresu:</w:t>
            </w:r>
            <w:r>
              <w:rPr>
                <w:rStyle w:val="eop"/>
                <w:rFonts w:ascii="Arial" w:hAnsi="Arial" w:cs="Arial"/>
                <w:sz w:val="20"/>
                <w:szCs w:val="20"/>
              </w:rPr>
              <w:t> </w:t>
            </w:r>
          </w:p>
          <w:p w14:paraId="5D9D996C" w14:textId="77777777" w:rsidR="004E49C0" w:rsidRDefault="004E49C0" w:rsidP="004E49C0">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w:hAnsi="Arial" w:cs="Arial"/>
                <w:sz w:val="20"/>
                <w:szCs w:val="20"/>
                <w:lang w:val="lt-LT"/>
              </w:rPr>
              <w:t>https://www.registrucentras.lt/jar/p/. </w:t>
            </w:r>
            <w:r>
              <w:rPr>
                <w:rStyle w:val="eop"/>
                <w:rFonts w:ascii="Arial" w:hAnsi="Arial" w:cs="Arial"/>
                <w:sz w:val="20"/>
                <w:szCs w:val="20"/>
              </w:rPr>
              <w:t> </w:t>
            </w:r>
          </w:p>
          <w:p w14:paraId="0213B262" w14:textId="77777777" w:rsidR="004E49C0" w:rsidRDefault="004E49C0" w:rsidP="004E49C0">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w:hAnsi="Arial" w:cs="Arial"/>
                <w:sz w:val="20"/>
                <w:szCs w:val="20"/>
              </w:rPr>
              <w:t> </w:t>
            </w:r>
          </w:p>
          <w:p w14:paraId="48AF0D87" w14:textId="77777777" w:rsidR="004E49C0" w:rsidRPr="004E49C0" w:rsidRDefault="004E49C0" w:rsidP="004E49C0">
            <w:pPr>
              <w:pStyle w:val="paragraph"/>
              <w:spacing w:before="0" w:beforeAutospacing="0" w:after="0" w:afterAutospacing="0"/>
              <w:ind w:left="30"/>
              <w:jc w:val="both"/>
              <w:textAlignment w:val="baseline"/>
              <w:rPr>
                <w:rFonts w:ascii="Segoe UI" w:hAnsi="Segoe UI" w:cs="Segoe UI"/>
                <w:sz w:val="18"/>
                <w:szCs w:val="18"/>
                <w:lang w:val="lt-LT"/>
              </w:rPr>
            </w:pPr>
            <w:r>
              <w:rPr>
                <w:rStyle w:val="normaltextrun"/>
                <w:rFonts w:ascii="Arial" w:hAnsi="Arial" w:cs="Arial"/>
                <w:sz w:val="20"/>
                <w:szCs w:val="20"/>
                <w:lang w:val="lt-LT"/>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r w:rsidRPr="004E49C0">
              <w:rPr>
                <w:rStyle w:val="eop"/>
                <w:rFonts w:ascii="Arial" w:hAnsi="Arial" w:cs="Arial"/>
                <w:sz w:val="20"/>
                <w:szCs w:val="20"/>
                <w:lang w:val="lt-LT"/>
              </w:rPr>
              <w:t> </w:t>
            </w:r>
          </w:p>
          <w:p w14:paraId="7EA6C929" w14:textId="77777777" w:rsidR="004E49C0" w:rsidRPr="004E49C0" w:rsidRDefault="004E49C0" w:rsidP="004E49C0">
            <w:pPr>
              <w:pStyle w:val="paragraph"/>
              <w:spacing w:before="0" w:beforeAutospacing="0" w:after="0" w:afterAutospacing="0"/>
              <w:ind w:left="30"/>
              <w:jc w:val="both"/>
              <w:textAlignment w:val="baseline"/>
              <w:rPr>
                <w:rFonts w:ascii="Segoe UI" w:hAnsi="Segoe UI" w:cs="Segoe UI"/>
                <w:sz w:val="18"/>
                <w:szCs w:val="18"/>
                <w:lang w:val="lt-LT"/>
              </w:rPr>
            </w:pPr>
            <w:r w:rsidRPr="004E49C0">
              <w:rPr>
                <w:rStyle w:val="eop"/>
                <w:rFonts w:ascii="Arial" w:hAnsi="Arial" w:cs="Arial"/>
                <w:sz w:val="20"/>
                <w:szCs w:val="20"/>
                <w:lang w:val="lt-LT"/>
              </w:rPr>
              <w:t> </w:t>
            </w:r>
          </w:p>
          <w:p w14:paraId="5F8027EC" w14:textId="77777777" w:rsidR="004E49C0" w:rsidRPr="004E49C0" w:rsidRDefault="004E49C0" w:rsidP="004E49C0">
            <w:pPr>
              <w:pStyle w:val="paragraph"/>
              <w:spacing w:before="0" w:beforeAutospacing="0" w:after="0" w:afterAutospacing="0"/>
              <w:ind w:left="30"/>
              <w:jc w:val="both"/>
              <w:textAlignment w:val="baseline"/>
              <w:rPr>
                <w:rFonts w:ascii="Segoe UI" w:hAnsi="Segoe UI" w:cs="Segoe UI"/>
                <w:sz w:val="18"/>
                <w:szCs w:val="18"/>
                <w:lang w:val="lt-LT"/>
              </w:rPr>
            </w:pPr>
            <w:r>
              <w:rPr>
                <w:rStyle w:val="normaltextrun"/>
                <w:rFonts w:ascii="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r w:rsidRPr="004E49C0">
              <w:rPr>
                <w:rStyle w:val="eop"/>
                <w:rFonts w:ascii="Arial" w:hAnsi="Arial" w:cs="Arial"/>
                <w:sz w:val="20"/>
                <w:szCs w:val="20"/>
                <w:lang w:val="lt-LT"/>
              </w:rPr>
              <w:t> </w:t>
            </w:r>
          </w:p>
          <w:p w14:paraId="528876A7" w14:textId="77777777" w:rsidR="004E49C0" w:rsidRPr="004E49C0" w:rsidRDefault="004E49C0" w:rsidP="004E49C0">
            <w:pPr>
              <w:pStyle w:val="paragraph"/>
              <w:spacing w:before="0" w:beforeAutospacing="0" w:after="0" w:afterAutospacing="0"/>
              <w:ind w:left="30"/>
              <w:jc w:val="both"/>
              <w:textAlignment w:val="baseline"/>
              <w:rPr>
                <w:rFonts w:ascii="Segoe UI" w:hAnsi="Segoe UI" w:cs="Segoe UI"/>
                <w:sz w:val="18"/>
                <w:szCs w:val="18"/>
                <w:lang w:val="lt-LT"/>
              </w:rPr>
            </w:pPr>
            <w:r w:rsidRPr="004E49C0">
              <w:rPr>
                <w:rStyle w:val="eop"/>
                <w:rFonts w:ascii="Arial" w:hAnsi="Arial" w:cs="Arial"/>
                <w:sz w:val="20"/>
                <w:szCs w:val="20"/>
                <w:lang w:val="lt-LT"/>
              </w:rPr>
              <w:t> </w:t>
            </w:r>
          </w:p>
          <w:p w14:paraId="301453FE" w14:textId="77777777" w:rsidR="004E49C0" w:rsidRDefault="004E49C0" w:rsidP="004E49C0">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w:hAnsi="Arial" w:cs="Arial"/>
                <w:sz w:val="20"/>
                <w:szCs w:val="20"/>
                <w:lang w:val="lt-LT"/>
              </w:rPr>
              <w:t>PASTABA</w:t>
            </w:r>
            <w:r>
              <w:rPr>
                <w:rStyle w:val="eop"/>
                <w:rFonts w:ascii="Arial" w:hAnsi="Arial" w:cs="Arial"/>
                <w:sz w:val="20"/>
                <w:szCs w:val="20"/>
              </w:rPr>
              <w:t> </w:t>
            </w:r>
          </w:p>
          <w:p w14:paraId="0F9CEEA4" w14:textId="16E6F6D1" w:rsidR="004E49C0" w:rsidRPr="004E49C0" w:rsidRDefault="004E49C0" w:rsidP="004E49C0">
            <w:pPr>
              <w:ind w:left="34"/>
              <w:jc w:val="both"/>
              <w:rPr>
                <w:rFonts w:ascii="Arial" w:hAnsi="Arial" w:cs="Arial"/>
                <w:sz w:val="20"/>
                <w:szCs w:val="20"/>
              </w:rPr>
            </w:pPr>
            <w:r>
              <w:rPr>
                <w:rStyle w:val="normaltextrun"/>
                <w:rFonts w:ascii="Arial" w:hAnsi="Arial" w:cs="Arial"/>
                <w:sz w:val="20"/>
                <w:szCs w:val="20"/>
              </w:rPr>
              <w:t>Pažymų, patvirtinančių šio pašalinimo pagrindų nebuvimą, pateikti nereikalaujama. Jų perkantysis subjektas reikalaus tik turėdamas pagrįstų abejonių dėl tiekėjo patikimumo.</w:t>
            </w:r>
            <w:r>
              <w:rPr>
                <w:rStyle w:val="eop"/>
                <w:rFonts w:ascii="Arial" w:hAnsi="Arial" w:cs="Arial"/>
                <w:sz w:val="20"/>
                <w:szCs w:val="20"/>
              </w:rPr>
              <w:t> </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1BC8D06A" w14:textId="3DB63CA1" w:rsidR="0027496C" w:rsidRPr="0027496C" w:rsidRDefault="0027496C" w:rsidP="00BD180A">
            <w:pPr>
              <w:tabs>
                <w:tab w:val="left" w:pos="567"/>
              </w:tabs>
              <w:spacing w:before="60" w:after="60"/>
              <w:ind w:left="34"/>
              <w:jc w:val="both"/>
              <w:rPr>
                <w:rFonts w:ascii="Arial" w:hAnsi="Arial" w:cs="Arial"/>
                <w:color w:val="000000"/>
                <w:sz w:val="20"/>
                <w:szCs w:val="20"/>
                <w:lang w:eastAsia="en-US"/>
              </w:rPr>
            </w:pPr>
            <w:r w:rsidRPr="0027496C">
              <w:rPr>
                <w:rFonts w:ascii="Arial" w:hAnsi="Arial" w:cs="Arial"/>
                <w:color w:val="000000"/>
                <w:sz w:val="20"/>
                <w:szCs w:val="20"/>
                <w:lang w:eastAsia="en-US"/>
              </w:rPr>
              <w:t xml:space="preserve">Teikėjas turi teisę teikti Statinio statybos techninio prižiūrėtojo civilinės atsakomybės privalomojo draudimo paslaugas. </w:t>
            </w:r>
          </w:p>
          <w:p w14:paraId="01F02A7C" w14:textId="77777777" w:rsidR="0027496C" w:rsidRPr="0027496C" w:rsidRDefault="0027496C" w:rsidP="0027496C">
            <w:pPr>
              <w:tabs>
                <w:tab w:val="left" w:pos="567"/>
              </w:tabs>
              <w:spacing w:before="60" w:after="60"/>
              <w:ind w:left="34"/>
              <w:jc w:val="both"/>
              <w:rPr>
                <w:rFonts w:ascii="Arial" w:hAnsi="Arial" w:cs="Arial"/>
                <w:color w:val="000000"/>
                <w:sz w:val="20"/>
                <w:szCs w:val="20"/>
                <w:lang w:eastAsia="en-US"/>
              </w:rPr>
            </w:pPr>
            <w:r w:rsidRPr="0027496C">
              <w:rPr>
                <w:rFonts w:ascii="Arial" w:hAnsi="Arial" w:cs="Arial"/>
                <w:color w:val="000000"/>
                <w:sz w:val="20"/>
                <w:szCs w:val="20"/>
                <w:lang w:eastAsia="en-US"/>
              </w:rPr>
              <w:t xml:space="preserve">(Lietuvos Respublikos draudimo įstatymo 3 str.) </w:t>
            </w:r>
          </w:p>
          <w:p w14:paraId="03957EDE" w14:textId="4F6F3835" w:rsidR="00833820" w:rsidRPr="00F47D61" w:rsidRDefault="0027496C" w:rsidP="00BD180A">
            <w:pPr>
              <w:tabs>
                <w:tab w:val="left" w:pos="567"/>
              </w:tabs>
              <w:spacing w:before="60" w:after="60"/>
              <w:ind w:left="34"/>
              <w:jc w:val="both"/>
              <w:rPr>
                <w:rFonts w:ascii="Arial" w:hAnsi="Arial" w:cs="Arial"/>
                <w:color w:val="000000"/>
                <w:sz w:val="20"/>
                <w:szCs w:val="20"/>
                <w:lang w:eastAsia="en-US"/>
              </w:rPr>
            </w:pPr>
            <w:r w:rsidRPr="0027496C">
              <w:rPr>
                <w:rFonts w:ascii="Arial" w:hAnsi="Arial" w:cs="Arial"/>
                <w:color w:val="000000"/>
                <w:sz w:val="20"/>
                <w:szCs w:val="20"/>
                <w:lang w:eastAsia="en-US"/>
              </w:rPr>
              <w:tab/>
            </w:r>
          </w:p>
        </w:tc>
        <w:tc>
          <w:tcPr>
            <w:tcW w:w="2446" w:type="pct"/>
          </w:tcPr>
          <w:p w14:paraId="4597F78C" w14:textId="77777777" w:rsidR="00F610FA" w:rsidRDefault="00833820" w:rsidP="0027496C">
            <w:pPr>
              <w:tabs>
                <w:tab w:val="left" w:pos="567"/>
              </w:tabs>
              <w:spacing w:before="60" w:after="60"/>
              <w:jc w:val="both"/>
              <w:rPr>
                <w:rFonts w:ascii="Arial" w:hAnsi="Arial" w:cs="Arial"/>
                <w:sz w:val="20"/>
                <w:szCs w:val="20"/>
              </w:rPr>
            </w:pPr>
            <w:r w:rsidRPr="00F47D61">
              <w:rPr>
                <w:rFonts w:ascii="Arial" w:hAnsi="Arial" w:cs="Arial"/>
                <w:sz w:val="20"/>
                <w:szCs w:val="20"/>
              </w:rPr>
              <w:t>PATEIKIA</w:t>
            </w:r>
            <w:r w:rsidR="00F610FA">
              <w:rPr>
                <w:rFonts w:ascii="Arial" w:hAnsi="Arial" w:cs="Arial"/>
                <w:sz w:val="20"/>
                <w:szCs w:val="20"/>
              </w:rPr>
              <w:t>MA</w:t>
            </w:r>
            <w:r w:rsidRPr="00F47D61">
              <w:rPr>
                <w:rFonts w:ascii="Arial" w:hAnsi="Arial" w:cs="Arial"/>
                <w:sz w:val="20"/>
                <w:szCs w:val="20"/>
              </w:rPr>
              <w:t>:</w:t>
            </w:r>
          </w:p>
          <w:p w14:paraId="3E923968" w14:textId="1407DCEF" w:rsidR="008B3479" w:rsidRDefault="008B3479" w:rsidP="0027496C">
            <w:pPr>
              <w:tabs>
                <w:tab w:val="left" w:pos="567"/>
              </w:tabs>
              <w:spacing w:before="60" w:after="60"/>
              <w:jc w:val="both"/>
              <w:rPr>
                <w:rFonts w:ascii="Arial" w:hAnsi="Arial" w:cs="Arial"/>
                <w:sz w:val="20"/>
                <w:szCs w:val="20"/>
              </w:rPr>
            </w:pPr>
            <w:r w:rsidRPr="00640936">
              <w:rPr>
                <w:rFonts w:ascii="Arial" w:hAnsi="Arial" w:cs="Arial"/>
                <w:sz w:val="20"/>
                <w:szCs w:val="20"/>
              </w:rPr>
              <w:t>Su Pasiūlymu pateikiamas tik EBVPD</w:t>
            </w:r>
            <w:r>
              <w:rPr>
                <w:rFonts w:ascii="Arial" w:hAnsi="Arial" w:cs="Arial"/>
                <w:sz w:val="20"/>
                <w:szCs w:val="20"/>
              </w:rPr>
              <w:t>.</w:t>
            </w:r>
            <w:r w:rsidRPr="0027496C">
              <w:rPr>
                <w:rFonts w:ascii="Arial" w:hAnsi="Arial" w:cs="Arial"/>
                <w:sz w:val="20"/>
                <w:szCs w:val="20"/>
              </w:rPr>
              <w:t xml:space="preserve"> </w:t>
            </w:r>
          </w:p>
          <w:p w14:paraId="48D0F9B1" w14:textId="77777777" w:rsidR="008B3479" w:rsidRDefault="008B3479" w:rsidP="0027496C">
            <w:pPr>
              <w:tabs>
                <w:tab w:val="left" w:pos="567"/>
              </w:tabs>
              <w:spacing w:before="60" w:after="60"/>
              <w:jc w:val="both"/>
              <w:rPr>
                <w:rFonts w:ascii="Arial" w:hAnsi="Arial" w:cs="Arial"/>
                <w:sz w:val="20"/>
                <w:szCs w:val="20"/>
              </w:rPr>
            </w:pPr>
          </w:p>
          <w:p w14:paraId="1A507EAD" w14:textId="0AB12479" w:rsidR="0027496C" w:rsidRPr="0027496C" w:rsidRDefault="0027496C" w:rsidP="0027496C">
            <w:pPr>
              <w:tabs>
                <w:tab w:val="left" w:pos="567"/>
              </w:tabs>
              <w:spacing w:before="60" w:after="60"/>
              <w:jc w:val="both"/>
              <w:rPr>
                <w:rFonts w:ascii="Arial" w:hAnsi="Arial" w:cs="Arial"/>
                <w:sz w:val="20"/>
                <w:szCs w:val="20"/>
              </w:rPr>
            </w:pPr>
            <w:r w:rsidRPr="0027496C">
              <w:rPr>
                <w:rFonts w:ascii="Arial" w:hAnsi="Arial" w:cs="Arial"/>
                <w:sz w:val="20"/>
                <w:szCs w:val="20"/>
              </w:rPr>
              <w:t>Kai Tiekėjo duomenys apie teisę teikti bendrosios civilinės atsakomybės draudimo paslaugas Lietuvoje nėra prieinami viešuose registruose: pateikiama Tiekėjui išduotos draudimo veiklos licencija arba atitinkamos užsienio šalies institucijos išduoti dokumentai, suteikiantys teisę vykdyti šią draudimo veiklą Lietuvoje.</w:t>
            </w:r>
          </w:p>
          <w:p w14:paraId="172D3DBB" w14:textId="3DB9055D" w:rsidR="00833820" w:rsidRPr="008B3479" w:rsidRDefault="0027496C" w:rsidP="008B3479">
            <w:pPr>
              <w:tabs>
                <w:tab w:val="left" w:pos="567"/>
              </w:tabs>
              <w:spacing w:before="60" w:after="60"/>
              <w:jc w:val="both"/>
              <w:rPr>
                <w:rFonts w:ascii="Arial" w:hAnsi="Arial" w:cs="Arial"/>
                <w:i/>
                <w:iCs/>
                <w:color w:val="FF0000"/>
                <w:sz w:val="20"/>
                <w:szCs w:val="20"/>
              </w:rPr>
            </w:pPr>
            <w:r w:rsidRPr="0027496C">
              <w:rPr>
                <w:rFonts w:ascii="Arial" w:hAnsi="Arial" w:cs="Arial"/>
                <w:sz w:val="20"/>
                <w:szCs w:val="20"/>
              </w:rPr>
              <w:t>Kai Tiekėjo duomenys apie teisę teikti bendrosios civilinės atsakomybės draudimo paslaugas Lietuvoje yra prieinami Lietuvos Banko paskelbtame registre adresu: https://www.lb.lt/lt/finansu-rinku-dalyviai, Perkantysis Subjektas tikrina atitikimą.</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BD180A"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BD180A">
        <w:rPr>
          <w:rFonts w:ascii="Arial" w:hAnsi="Arial" w:cs="Arial"/>
          <w:sz w:val="20"/>
          <w:szCs w:val="20"/>
        </w:rPr>
        <w:t>įgyta iki Pasiūlymų pateikimo termino pabaigos.</w:t>
      </w:r>
    </w:p>
    <w:p w14:paraId="6D485D4E" w14:textId="7748AF17" w:rsidR="00267C11" w:rsidRPr="00F47D61" w:rsidRDefault="00267C11" w:rsidP="00267C11">
      <w:pPr>
        <w:tabs>
          <w:tab w:val="left" w:pos="0"/>
        </w:tabs>
        <w:spacing w:before="60" w:after="60"/>
        <w:jc w:val="both"/>
        <w:rPr>
          <w:rFonts w:ascii="Arial" w:hAnsi="Arial" w:cs="Arial"/>
          <w:sz w:val="20"/>
          <w:szCs w:val="20"/>
        </w:rPr>
      </w:pPr>
      <w:r w:rsidRPr="00BD180A">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BD180A">
        <w:rPr>
          <w:rFonts w:ascii="Arial" w:hAnsi="Arial" w:cs="Arial"/>
          <w:sz w:val="20"/>
          <w:szCs w:val="20"/>
        </w:rPr>
        <w:t>Kvazisubtiekėjas</w:t>
      </w:r>
      <w:proofErr w:type="spellEnd"/>
      <w:r w:rsidRPr="00BD180A">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BD180A" w:rsidRPr="00BD180A">
        <w:rPr>
          <w:rFonts w:ascii="Arial" w:hAnsi="Arial" w:cs="Arial"/>
          <w:sz w:val="20"/>
          <w:szCs w:val="20"/>
        </w:rPr>
        <w:t>4</w:t>
      </w:r>
      <w:r w:rsidRPr="00BD180A">
        <w:rPr>
          <w:rFonts w:ascii="Arial" w:hAnsi="Arial" w:cs="Arial"/>
          <w:sz w:val="20"/>
          <w:szCs w:val="20"/>
        </w:rPr>
        <w:t xml:space="preserve"> priedo 2 priedėlį (</w:t>
      </w:r>
      <w:proofErr w:type="spellStart"/>
      <w:r w:rsidRPr="00BD180A">
        <w:rPr>
          <w:rFonts w:ascii="Arial" w:hAnsi="Arial" w:cs="Arial"/>
          <w:sz w:val="20"/>
          <w:szCs w:val="20"/>
        </w:rPr>
        <w:t>Kvazisubtiekėjo</w:t>
      </w:r>
      <w:proofErr w:type="spellEnd"/>
      <w:r w:rsidRPr="00BD180A">
        <w:rPr>
          <w:rFonts w:ascii="Arial" w:hAnsi="Arial" w:cs="Arial"/>
          <w:sz w:val="20"/>
          <w:szCs w:val="20"/>
        </w:rPr>
        <w:t xml:space="preserve"> sutikimą būti įdarbintu). Jeigu Tiekėjas neplanuoja specialisto įdarbinti, tokiu atveju toks specialistas Pasiūlyme</w:t>
      </w:r>
      <w:r w:rsidRPr="00F47D61">
        <w:rPr>
          <w:rFonts w:ascii="Arial" w:hAnsi="Arial" w:cs="Arial"/>
          <w:sz w:val="20"/>
          <w:szCs w:val="20"/>
        </w:rPr>
        <w:t xml:space="preserve"> nurodomas kaip Ūkio subjektas, kurio pajėgumais remiamasi Kvalifikacijos reikalavimų atitikimo pagrindimui, bei pateikiamas jo užpildytas ir pasirašytas EBVPD.</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2308105"/>
      <w:r w:rsidRPr="00F77324">
        <w:rPr>
          <w:rFonts w:ascii="Arial" w:hAnsi="Arial" w:cs="Arial"/>
          <w:b/>
          <w:bCs/>
          <w:sz w:val="20"/>
          <w:szCs w:val="20"/>
        </w:rPr>
        <w:t>REIKALAVIMAI ŽALIESIEMS PIRKIMAMS</w:t>
      </w:r>
      <w:bookmarkEnd w:id="19"/>
    </w:p>
    <w:p w14:paraId="3735FF6B" w14:textId="7356CAC7" w:rsidR="00995CFA" w:rsidRPr="00B500B5" w:rsidRDefault="00995CFA" w:rsidP="00B500B5">
      <w:pPr>
        <w:pStyle w:val="ListParagraph"/>
        <w:numPr>
          <w:ilvl w:val="1"/>
          <w:numId w:val="4"/>
        </w:numPr>
        <w:tabs>
          <w:tab w:val="left" w:pos="567"/>
        </w:tabs>
        <w:spacing w:after="160" w:line="259" w:lineRule="auto"/>
        <w:ind w:left="0" w:firstLine="0"/>
        <w:jc w:val="both"/>
        <w:rPr>
          <w:rFonts w:ascii="Arial" w:eastAsia="Calibri" w:hAnsi="Arial" w:cs="Arial"/>
          <w:i/>
          <w:iCs/>
          <w:sz w:val="20"/>
          <w:szCs w:val="20"/>
        </w:rPr>
      </w:pPr>
      <w:r w:rsidRPr="00B500B5">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22308106"/>
      <w:r>
        <w:rPr>
          <w:rFonts w:ascii="Arial" w:hAnsi="Arial" w:cs="Arial"/>
          <w:b/>
          <w:bCs/>
          <w:sz w:val="20"/>
          <w:szCs w:val="20"/>
        </w:rPr>
        <w:lastRenderedPageBreak/>
        <w:t>SOCIALINIAI REIKALAVIMAI</w:t>
      </w:r>
      <w:bookmarkEnd w:id="20"/>
    </w:p>
    <w:p w14:paraId="540A92BD" w14:textId="4C721177" w:rsidR="00995CFA" w:rsidRPr="00B500B5"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w:t>
      </w:r>
      <w:r w:rsidRPr="00B500B5">
        <w:rPr>
          <w:rFonts w:ascii="Arial" w:eastAsia="Calibri" w:hAnsi="Arial" w:cs="Arial"/>
          <w:sz w:val="20"/>
          <w:szCs w:val="20"/>
        </w:rPr>
        <w:t xml:space="preserve">reikalavimų, nurodytų </w:t>
      </w:r>
      <w:r w:rsidR="00B500B5" w:rsidRPr="00B500B5">
        <w:rPr>
          <w:rFonts w:ascii="Arial" w:eastAsia="Calibri" w:hAnsi="Arial" w:cs="Arial"/>
          <w:sz w:val="20"/>
          <w:szCs w:val="20"/>
        </w:rPr>
        <w:t>3</w:t>
      </w:r>
      <w:r w:rsidRPr="00B500B5">
        <w:rPr>
          <w:rFonts w:ascii="Arial" w:eastAsia="Calibri" w:hAnsi="Arial" w:cs="Arial"/>
          <w:sz w:val="20"/>
          <w:szCs w:val="20"/>
        </w:rPr>
        <w:t xml:space="preserve"> lentelėje,</w:t>
      </w:r>
      <w:r w:rsidRPr="00B500B5">
        <w:rPr>
          <w:rFonts w:ascii="Arial" w:eastAsia="Calibri" w:hAnsi="Arial" w:cs="Arial"/>
          <w:b/>
          <w:bCs/>
          <w:sz w:val="20"/>
          <w:szCs w:val="20"/>
        </w:rPr>
        <w:t xml:space="preserve"> t. y., bent vieną iš </w:t>
      </w:r>
      <w:r w:rsidR="00B500B5" w:rsidRPr="00B500B5">
        <w:rPr>
          <w:rFonts w:ascii="Arial" w:eastAsia="Calibri" w:hAnsi="Arial" w:cs="Arial"/>
          <w:b/>
          <w:bCs/>
          <w:sz w:val="20"/>
          <w:szCs w:val="20"/>
        </w:rPr>
        <w:t>3</w:t>
      </w:r>
      <w:r w:rsidRPr="00B500B5">
        <w:rPr>
          <w:rFonts w:ascii="Arial" w:eastAsia="Calibri" w:hAnsi="Arial" w:cs="Arial"/>
          <w:b/>
          <w:bCs/>
          <w:sz w:val="20"/>
          <w:szCs w:val="20"/>
        </w:rPr>
        <w:t xml:space="preserve"> lentelės 1 punkte nurodytų šeimos ir darbo įsipareigojimų derinimo priemonių ir / </w:t>
      </w:r>
      <w:r w:rsidRPr="00B500B5">
        <w:rPr>
          <w:rFonts w:ascii="Arial" w:eastAsia="Calibri" w:hAnsi="Arial" w:cs="Arial"/>
          <w:b/>
          <w:bCs/>
          <w:sz w:val="20"/>
          <w:szCs w:val="20"/>
          <w:u w:val="single"/>
        </w:rPr>
        <w:t>arba</w:t>
      </w:r>
      <w:r w:rsidRPr="00B500B5">
        <w:rPr>
          <w:rFonts w:ascii="Arial" w:eastAsia="Calibri" w:hAnsi="Arial" w:cs="Arial"/>
          <w:b/>
          <w:bCs/>
          <w:sz w:val="20"/>
          <w:szCs w:val="20"/>
        </w:rPr>
        <w:t xml:space="preserve"> bent vieną iš </w:t>
      </w:r>
      <w:r w:rsidR="00B500B5" w:rsidRPr="00B500B5">
        <w:rPr>
          <w:rFonts w:ascii="Arial" w:eastAsia="Calibri" w:hAnsi="Arial" w:cs="Arial"/>
          <w:b/>
          <w:bCs/>
          <w:sz w:val="20"/>
          <w:szCs w:val="20"/>
        </w:rPr>
        <w:t>3</w:t>
      </w:r>
      <w:r w:rsidRPr="00B500B5">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B500B5">
        <w:rPr>
          <w:rFonts w:ascii="Arial" w:eastAsia="Calibri" w:hAnsi="Arial" w:cs="Arial"/>
          <w:sz w:val="20"/>
          <w:szCs w:val="20"/>
        </w:rPr>
        <w:t xml:space="preserve">Atitikimas reikalavimui turi būti deklaruojamas Pasiūlyme. Kitų dokumentų, nurodytų </w:t>
      </w:r>
      <w:r w:rsidR="00B500B5" w:rsidRPr="00B500B5">
        <w:rPr>
          <w:rFonts w:ascii="Arial" w:eastAsia="Calibri" w:hAnsi="Arial" w:cs="Arial"/>
          <w:sz w:val="20"/>
          <w:szCs w:val="20"/>
        </w:rPr>
        <w:t>3</w:t>
      </w:r>
      <w:r w:rsidRPr="00B500B5">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B500B5" w:rsidRDefault="00995CFA" w:rsidP="00995CFA">
      <w:pPr>
        <w:pStyle w:val="ListParagraph"/>
        <w:tabs>
          <w:tab w:val="left" w:pos="450"/>
        </w:tabs>
        <w:ind w:left="0"/>
        <w:jc w:val="both"/>
        <w:rPr>
          <w:rFonts w:ascii="Arial" w:eastAsia="Calibri" w:hAnsi="Arial" w:cs="Arial"/>
          <w:sz w:val="20"/>
          <w:szCs w:val="20"/>
        </w:rPr>
      </w:pPr>
    </w:p>
    <w:p w14:paraId="7104D3AD" w14:textId="04BAA97F" w:rsidR="00995CFA" w:rsidRPr="00B500B5" w:rsidRDefault="00B500B5" w:rsidP="00995CFA">
      <w:pPr>
        <w:pStyle w:val="ListParagraph"/>
        <w:tabs>
          <w:tab w:val="left" w:pos="450"/>
        </w:tabs>
        <w:ind w:left="0"/>
        <w:jc w:val="right"/>
        <w:rPr>
          <w:rFonts w:ascii="Arial" w:eastAsia="Calibri" w:hAnsi="Arial" w:cs="Arial"/>
          <w:sz w:val="20"/>
          <w:szCs w:val="20"/>
        </w:rPr>
      </w:pPr>
      <w:bookmarkStart w:id="21" w:name="_Hlk184800636"/>
      <w:r w:rsidRPr="00B500B5">
        <w:rPr>
          <w:rFonts w:ascii="Arial" w:eastAsia="Calibri" w:hAnsi="Arial" w:cs="Arial"/>
          <w:sz w:val="20"/>
          <w:szCs w:val="20"/>
        </w:rPr>
        <w:t>3</w:t>
      </w:r>
      <w:r w:rsidR="00995CFA" w:rsidRPr="00B500B5">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B500B5" w:rsidRPr="00B500B5" w14:paraId="4B66D50A" w14:textId="77777777" w:rsidTr="00E65B0C">
        <w:tc>
          <w:tcPr>
            <w:tcW w:w="9628" w:type="dxa"/>
            <w:gridSpan w:val="3"/>
          </w:tcPr>
          <w:p w14:paraId="1BA95D23" w14:textId="2E713B56" w:rsidR="00995CFA" w:rsidRPr="00B500B5" w:rsidRDefault="00995CFA" w:rsidP="00995CFA">
            <w:pPr>
              <w:pStyle w:val="ListParagraph"/>
              <w:tabs>
                <w:tab w:val="left" w:pos="450"/>
              </w:tabs>
              <w:ind w:left="0"/>
              <w:jc w:val="center"/>
              <w:rPr>
                <w:rFonts w:ascii="Arial" w:eastAsia="Calibri" w:hAnsi="Arial" w:cs="Arial"/>
                <w:b/>
                <w:bCs/>
                <w:sz w:val="20"/>
                <w:szCs w:val="20"/>
              </w:rPr>
            </w:pPr>
            <w:r w:rsidRPr="00B500B5">
              <w:rPr>
                <w:rFonts w:ascii="Arial" w:eastAsia="Calibri" w:hAnsi="Arial" w:cs="Arial"/>
                <w:b/>
                <w:bCs/>
                <w:sz w:val="20"/>
                <w:szCs w:val="20"/>
              </w:rPr>
              <w:t>SOCIALINIAI REIKALAVIMAI</w:t>
            </w:r>
          </w:p>
        </w:tc>
      </w:tr>
      <w:tr w:rsidR="00B500B5" w:rsidRPr="00B500B5" w14:paraId="5CB4CB06" w14:textId="77777777" w:rsidTr="0067041F">
        <w:tc>
          <w:tcPr>
            <w:tcW w:w="625" w:type="dxa"/>
          </w:tcPr>
          <w:p w14:paraId="2C41598C" w14:textId="273F7483" w:rsidR="00995CFA" w:rsidRPr="00B500B5" w:rsidRDefault="00995CFA" w:rsidP="00995CFA">
            <w:pPr>
              <w:pStyle w:val="ListParagraph"/>
              <w:tabs>
                <w:tab w:val="left" w:pos="450"/>
              </w:tabs>
              <w:ind w:left="0"/>
              <w:jc w:val="center"/>
              <w:rPr>
                <w:rFonts w:ascii="Arial" w:eastAsia="Calibri" w:hAnsi="Arial" w:cs="Arial"/>
                <w:b/>
                <w:bCs/>
                <w:sz w:val="20"/>
                <w:szCs w:val="20"/>
              </w:rPr>
            </w:pPr>
            <w:r w:rsidRPr="00B500B5">
              <w:rPr>
                <w:rFonts w:ascii="Arial" w:eastAsia="Calibri" w:hAnsi="Arial" w:cs="Arial"/>
                <w:b/>
                <w:bCs/>
                <w:sz w:val="20"/>
                <w:szCs w:val="20"/>
              </w:rPr>
              <w:t>Eil. Nr.</w:t>
            </w:r>
          </w:p>
        </w:tc>
        <w:tc>
          <w:tcPr>
            <w:tcW w:w="4500" w:type="dxa"/>
          </w:tcPr>
          <w:p w14:paraId="62152739" w14:textId="20C041F3" w:rsidR="00995CFA" w:rsidRPr="00B500B5" w:rsidRDefault="00995CFA" w:rsidP="00995CFA">
            <w:pPr>
              <w:pStyle w:val="ListParagraph"/>
              <w:tabs>
                <w:tab w:val="left" w:pos="450"/>
              </w:tabs>
              <w:ind w:left="0"/>
              <w:jc w:val="center"/>
              <w:rPr>
                <w:rFonts w:ascii="Arial" w:eastAsia="Calibri" w:hAnsi="Arial" w:cs="Arial"/>
                <w:b/>
                <w:bCs/>
                <w:sz w:val="20"/>
                <w:szCs w:val="20"/>
              </w:rPr>
            </w:pPr>
            <w:r w:rsidRPr="00B500B5">
              <w:rPr>
                <w:rFonts w:ascii="Arial" w:eastAsia="Calibri" w:hAnsi="Arial" w:cs="Arial"/>
                <w:b/>
                <w:bCs/>
                <w:sz w:val="20"/>
                <w:szCs w:val="20"/>
              </w:rPr>
              <w:t>Reikalavimas</w:t>
            </w:r>
          </w:p>
        </w:tc>
        <w:tc>
          <w:tcPr>
            <w:tcW w:w="4503" w:type="dxa"/>
          </w:tcPr>
          <w:p w14:paraId="608EADF7" w14:textId="5208660A" w:rsidR="00995CFA" w:rsidRPr="00B500B5" w:rsidRDefault="00995CFA" w:rsidP="00995CFA">
            <w:pPr>
              <w:pStyle w:val="ListParagraph"/>
              <w:tabs>
                <w:tab w:val="left" w:pos="450"/>
              </w:tabs>
              <w:ind w:left="0"/>
              <w:jc w:val="center"/>
              <w:rPr>
                <w:rFonts w:ascii="Arial" w:eastAsia="Calibri" w:hAnsi="Arial" w:cs="Arial"/>
                <w:b/>
                <w:bCs/>
                <w:sz w:val="20"/>
                <w:szCs w:val="20"/>
              </w:rPr>
            </w:pPr>
            <w:r w:rsidRPr="00B500B5">
              <w:rPr>
                <w:rFonts w:ascii="Arial" w:eastAsia="Calibri" w:hAnsi="Arial" w:cs="Arial"/>
                <w:b/>
                <w:bCs/>
                <w:sz w:val="20"/>
                <w:szCs w:val="20"/>
              </w:rPr>
              <w:t>Pateikiami dokumentai</w:t>
            </w:r>
          </w:p>
        </w:tc>
      </w:tr>
      <w:tr w:rsidR="00B500B5" w:rsidRPr="00B500B5" w14:paraId="6217C5A1" w14:textId="77777777" w:rsidTr="0067041F">
        <w:tc>
          <w:tcPr>
            <w:tcW w:w="625" w:type="dxa"/>
          </w:tcPr>
          <w:p w14:paraId="1EDD8D68" w14:textId="75BCA0EB" w:rsidR="00995CFA" w:rsidRPr="00B500B5" w:rsidRDefault="00995CFA" w:rsidP="00995CFA">
            <w:pPr>
              <w:pStyle w:val="ListParagraph"/>
              <w:tabs>
                <w:tab w:val="left" w:pos="450"/>
              </w:tabs>
              <w:ind w:left="0"/>
              <w:jc w:val="right"/>
              <w:rPr>
                <w:rFonts w:ascii="Arial" w:eastAsia="Calibri" w:hAnsi="Arial" w:cs="Arial"/>
                <w:sz w:val="20"/>
                <w:szCs w:val="20"/>
              </w:rPr>
            </w:pPr>
            <w:r w:rsidRPr="00B500B5">
              <w:rPr>
                <w:rFonts w:ascii="Arial" w:eastAsia="Calibri" w:hAnsi="Arial" w:cs="Arial"/>
                <w:sz w:val="20"/>
                <w:szCs w:val="20"/>
              </w:rPr>
              <w:t>1.</w:t>
            </w:r>
          </w:p>
        </w:tc>
        <w:tc>
          <w:tcPr>
            <w:tcW w:w="4500" w:type="dxa"/>
          </w:tcPr>
          <w:p w14:paraId="4A2C5413" w14:textId="32B29906"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Sutarties vykdymo laikotarpiu tiekėjo arba jo pasitelkto subtiekėjo, arba  ūkio subjekto, kurio pajėgumais remiamasi, darbuotojui (-</w:t>
            </w:r>
            <w:proofErr w:type="spellStart"/>
            <w:r w:rsidRPr="00B500B5">
              <w:rPr>
                <w:rFonts w:ascii="Arial" w:eastAsia="Calibri" w:hAnsi="Arial" w:cs="Arial"/>
                <w:iCs/>
                <w:sz w:val="20"/>
                <w:szCs w:val="20"/>
              </w:rPr>
              <w:t>ams</w:t>
            </w:r>
            <w:proofErr w:type="spellEnd"/>
            <w:r w:rsidRPr="00B500B5">
              <w:rPr>
                <w:rFonts w:ascii="Arial" w:eastAsia="Calibri" w:hAnsi="Arial" w:cs="Arial"/>
                <w:iCs/>
                <w:sz w:val="20"/>
                <w:szCs w:val="20"/>
              </w:rPr>
              <w:t xml:space="preserve">), tiesiogiai vykdantiems pirkimo sutartį, </w:t>
            </w:r>
            <w:r w:rsidRPr="00B500B5">
              <w:rPr>
                <w:rFonts w:ascii="Arial" w:eastAsia="Calibri" w:hAnsi="Arial" w:cs="Arial"/>
                <w:b/>
                <w:bCs/>
                <w:iCs/>
                <w:sz w:val="20"/>
                <w:szCs w:val="20"/>
                <w:u w:val="single"/>
              </w:rPr>
              <w:t>taikomos bent viena iš žemiau nurodytų šeimos ir darbo įsipareigojimų derinimo priemonių</w:t>
            </w:r>
            <w:r w:rsidRPr="00B500B5">
              <w:rPr>
                <w:rFonts w:ascii="Arial" w:eastAsia="Calibri" w:hAnsi="Arial" w:cs="Arial"/>
                <w:iCs/>
                <w:sz w:val="20"/>
                <w:szCs w:val="20"/>
              </w:rPr>
              <w:t>:</w:t>
            </w:r>
          </w:p>
          <w:p w14:paraId="21A24880" w14:textId="77777777"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4. nuotolinis darbas****;</w:t>
            </w:r>
          </w:p>
          <w:p w14:paraId="0370D445" w14:textId="77777777"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B500B5" w:rsidRDefault="00995CFA" w:rsidP="00995CFA">
            <w:pPr>
              <w:spacing w:after="160" w:line="259" w:lineRule="auto"/>
              <w:ind w:right="36"/>
              <w:jc w:val="both"/>
              <w:rPr>
                <w:rFonts w:ascii="Arial" w:eastAsia="Calibri" w:hAnsi="Arial" w:cs="Arial"/>
                <w:iCs/>
                <w:sz w:val="20"/>
                <w:szCs w:val="20"/>
              </w:rPr>
            </w:pPr>
            <w:r w:rsidRPr="00B500B5">
              <w:rPr>
                <w:rFonts w:ascii="Arial" w:eastAsia="Calibri" w:hAnsi="Arial" w:cs="Arial"/>
                <w:iCs/>
                <w:sz w:val="20"/>
                <w:szCs w:val="20"/>
              </w:rPr>
              <w:t>7. bent viena papildoma laisva diena per metus, paliekant nustatytą darbo užmokestį;</w:t>
            </w:r>
          </w:p>
          <w:p w14:paraId="75A663C4" w14:textId="77777777" w:rsidR="00995CFA" w:rsidRPr="00B500B5" w:rsidRDefault="00995CFA" w:rsidP="00995CFA">
            <w:pPr>
              <w:spacing w:after="160" w:line="259" w:lineRule="auto"/>
              <w:ind w:right="36"/>
              <w:jc w:val="both"/>
              <w:rPr>
                <w:rFonts w:ascii="Arial" w:eastAsia="Calibri" w:hAnsi="Arial" w:cs="Arial"/>
                <w:sz w:val="20"/>
                <w:szCs w:val="20"/>
              </w:rPr>
            </w:pPr>
            <w:r w:rsidRPr="00B500B5">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B500B5" w:rsidRDefault="00995CFA" w:rsidP="00995CFA">
            <w:pPr>
              <w:tabs>
                <w:tab w:val="left" w:pos="567"/>
              </w:tabs>
              <w:spacing w:after="160" w:line="259" w:lineRule="auto"/>
              <w:jc w:val="both"/>
              <w:rPr>
                <w:rFonts w:ascii="Arial" w:hAnsi="Arial" w:cs="Arial"/>
                <w:sz w:val="16"/>
                <w:szCs w:val="16"/>
              </w:rPr>
            </w:pPr>
            <w:r w:rsidRPr="00B500B5">
              <w:rPr>
                <w:rFonts w:ascii="Arial" w:hAnsi="Arial" w:cs="Arial"/>
                <w:sz w:val="16"/>
                <w:szCs w:val="16"/>
              </w:rPr>
              <w:t xml:space="preserve">* </w:t>
            </w:r>
            <w:r w:rsidRPr="00B500B5">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w:t>
            </w:r>
            <w:r w:rsidRPr="00B500B5">
              <w:rPr>
                <w:rFonts w:ascii="Arial" w:hAnsi="Arial" w:cs="Arial"/>
                <w:i/>
                <w:iCs/>
                <w:sz w:val="16"/>
                <w:szCs w:val="16"/>
              </w:rPr>
              <w:lastRenderedPageBreak/>
              <w:t>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B500B5">
              <w:rPr>
                <w:rFonts w:ascii="Arial" w:hAnsi="Arial" w:cs="Arial"/>
                <w:sz w:val="16"/>
                <w:szCs w:val="16"/>
              </w:rPr>
              <w:t xml:space="preserve"> </w:t>
            </w:r>
          </w:p>
          <w:p w14:paraId="53FA2C1F" w14:textId="77777777" w:rsidR="00995CFA" w:rsidRPr="00B500B5" w:rsidRDefault="00995CFA" w:rsidP="00995CFA">
            <w:pPr>
              <w:tabs>
                <w:tab w:val="left" w:pos="567"/>
              </w:tabs>
              <w:spacing w:after="160" w:line="259" w:lineRule="auto"/>
              <w:jc w:val="both"/>
              <w:rPr>
                <w:rFonts w:ascii="Arial" w:hAnsi="Arial" w:cs="Arial"/>
                <w:sz w:val="16"/>
                <w:szCs w:val="16"/>
              </w:rPr>
            </w:pPr>
            <w:r w:rsidRPr="00B500B5">
              <w:rPr>
                <w:rFonts w:ascii="Arial" w:hAnsi="Arial" w:cs="Arial"/>
                <w:sz w:val="16"/>
                <w:szCs w:val="16"/>
              </w:rPr>
              <w:t xml:space="preserve">** </w:t>
            </w:r>
            <w:r w:rsidRPr="00B500B5">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B500B5">
              <w:rPr>
                <w:rFonts w:ascii="Arial" w:hAnsi="Arial" w:cs="Arial"/>
                <w:sz w:val="16"/>
                <w:szCs w:val="16"/>
              </w:rPr>
              <w:t xml:space="preserve"> </w:t>
            </w:r>
          </w:p>
          <w:p w14:paraId="3F7B7F39" w14:textId="77777777" w:rsidR="00995CFA" w:rsidRPr="00B500B5" w:rsidRDefault="00995CFA" w:rsidP="00995CFA">
            <w:pPr>
              <w:tabs>
                <w:tab w:val="left" w:pos="567"/>
              </w:tabs>
              <w:spacing w:after="160" w:line="259" w:lineRule="auto"/>
              <w:jc w:val="both"/>
              <w:rPr>
                <w:rFonts w:ascii="Arial" w:hAnsi="Arial" w:cs="Arial"/>
                <w:sz w:val="16"/>
                <w:szCs w:val="16"/>
              </w:rPr>
            </w:pPr>
            <w:r w:rsidRPr="00B500B5">
              <w:rPr>
                <w:rFonts w:ascii="Arial" w:hAnsi="Arial" w:cs="Arial"/>
                <w:sz w:val="16"/>
                <w:szCs w:val="16"/>
              </w:rPr>
              <w:t xml:space="preserve">*** </w:t>
            </w:r>
            <w:r w:rsidRPr="00B500B5">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B500B5">
              <w:rPr>
                <w:rFonts w:ascii="Arial" w:hAnsi="Arial" w:cs="Arial"/>
                <w:sz w:val="16"/>
                <w:szCs w:val="16"/>
              </w:rPr>
              <w:t xml:space="preserve"> </w:t>
            </w:r>
          </w:p>
          <w:p w14:paraId="7FCC7F00" w14:textId="77777777" w:rsidR="00995CFA" w:rsidRPr="00B500B5" w:rsidRDefault="00995CFA" w:rsidP="00995CFA">
            <w:pPr>
              <w:tabs>
                <w:tab w:val="left" w:pos="567"/>
              </w:tabs>
              <w:spacing w:after="160" w:line="259" w:lineRule="auto"/>
              <w:jc w:val="both"/>
              <w:rPr>
                <w:rFonts w:ascii="Arial" w:hAnsi="Arial" w:cs="Arial"/>
                <w:sz w:val="16"/>
                <w:szCs w:val="16"/>
              </w:rPr>
            </w:pPr>
            <w:r w:rsidRPr="00B500B5">
              <w:rPr>
                <w:rFonts w:ascii="Arial" w:hAnsi="Arial" w:cs="Arial"/>
                <w:sz w:val="16"/>
                <w:szCs w:val="16"/>
              </w:rPr>
              <w:t xml:space="preserve">**** </w:t>
            </w:r>
            <w:r w:rsidRPr="00B500B5">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B500B5"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B500B5"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B500B5"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B500B5"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B500B5" w:rsidRDefault="00995CFA" w:rsidP="00995CFA">
            <w:pPr>
              <w:jc w:val="both"/>
              <w:rPr>
                <w:rFonts w:ascii="Arial" w:eastAsia="Calibri" w:hAnsi="Arial" w:cs="Arial"/>
                <w:b/>
                <w:bCs/>
                <w:sz w:val="20"/>
                <w:szCs w:val="20"/>
              </w:rPr>
            </w:pPr>
            <w:r w:rsidRPr="00B500B5">
              <w:rPr>
                <w:rFonts w:ascii="Arial" w:eastAsia="Calibri" w:hAnsi="Arial" w:cs="Arial"/>
                <w:b/>
                <w:bCs/>
                <w:sz w:val="20"/>
                <w:szCs w:val="20"/>
              </w:rPr>
              <w:lastRenderedPageBreak/>
              <w:t xml:space="preserve">Atitikimas reikalavimui turi būti deklaruojamas Pasiūlyme </w:t>
            </w:r>
            <w:r w:rsidRPr="00B500B5">
              <w:rPr>
                <w:rFonts w:ascii="Arial" w:hAnsi="Arial" w:cs="Arial"/>
                <w:sz w:val="20"/>
                <w:szCs w:val="20"/>
              </w:rPr>
              <w:t xml:space="preserve">(SPS </w:t>
            </w:r>
            <w:r w:rsidR="007F1A57" w:rsidRPr="00B500B5">
              <w:rPr>
                <w:rFonts w:ascii="Arial" w:hAnsi="Arial" w:cs="Arial"/>
                <w:sz w:val="20"/>
                <w:szCs w:val="20"/>
              </w:rPr>
              <w:t>1</w:t>
            </w:r>
            <w:r w:rsidRPr="00B500B5">
              <w:rPr>
                <w:rFonts w:ascii="Arial" w:hAnsi="Arial" w:cs="Arial"/>
                <w:sz w:val="20"/>
                <w:szCs w:val="20"/>
              </w:rPr>
              <w:t xml:space="preserve"> priedas)</w:t>
            </w:r>
          </w:p>
          <w:p w14:paraId="02D3E322" w14:textId="77777777" w:rsidR="00995CFA" w:rsidRPr="00B500B5" w:rsidRDefault="00995CFA" w:rsidP="00995CFA">
            <w:pPr>
              <w:jc w:val="both"/>
              <w:rPr>
                <w:rFonts w:ascii="Arial" w:eastAsia="Calibri" w:hAnsi="Arial" w:cs="Arial"/>
                <w:b/>
                <w:bCs/>
                <w:sz w:val="20"/>
                <w:szCs w:val="20"/>
              </w:rPr>
            </w:pPr>
          </w:p>
          <w:p w14:paraId="15BD3A23" w14:textId="77777777" w:rsidR="00995CFA" w:rsidRPr="00B500B5" w:rsidRDefault="00995CFA" w:rsidP="00995CFA">
            <w:pPr>
              <w:jc w:val="both"/>
              <w:rPr>
                <w:rFonts w:ascii="Arial" w:eastAsia="Calibri" w:hAnsi="Arial" w:cs="Arial"/>
                <w:sz w:val="20"/>
                <w:szCs w:val="20"/>
              </w:rPr>
            </w:pPr>
            <w:r w:rsidRPr="00B500B5">
              <w:rPr>
                <w:rFonts w:ascii="Arial" w:eastAsia="Calibri" w:hAnsi="Arial" w:cs="Arial"/>
                <w:b/>
                <w:bCs/>
                <w:sz w:val="20"/>
                <w:szCs w:val="20"/>
              </w:rPr>
              <w:t>Kitų dokumentų bus prašoma pateikti tik iš Tiekėjo, kuris pagal sudarytą pasiūlymų eilę, pateikė ekonomiškai naudingiausią pasiūlymą:</w:t>
            </w:r>
            <w:r w:rsidRPr="00B500B5">
              <w:rPr>
                <w:rFonts w:ascii="Arial" w:eastAsia="Calibri" w:hAnsi="Arial" w:cs="Arial"/>
                <w:sz w:val="20"/>
                <w:szCs w:val="20"/>
              </w:rPr>
              <w:t xml:space="preserve"> </w:t>
            </w:r>
          </w:p>
          <w:p w14:paraId="176C1FB2" w14:textId="77777777" w:rsidR="00995CFA" w:rsidRPr="00B500B5" w:rsidRDefault="00995CFA" w:rsidP="00995CFA">
            <w:pPr>
              <w:pStyle w:val="ListParagraph"/>
              <w:numPr>
                <w:ilvl w:val="0"/>
                <w:numId w:val="39"/>
              </w:numPr>
              <w:jc w:val="both"/>
              <w:rPr>
                <w:rFonts w:ascii="Arial" w:eastAsia="Calibri" w:hAnsi="Arial" w:cs="Arial"/>
                <w:sz w:val="20"/>
                <w:szCs w:val="20"/>
              </w:rPr>
            </w:pPr>
            <w:r w:rsidRPr="00B500B5">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B500B5" w:rsidRDefault="00995CFA" w:rsidP="00995CFA">
            <w:pPr>
              <w:pStyle w:val="ListParagraph"/>
              <w:numPr>
                <w:ilvl w:val="0"/>
                <w:numId w:val="39"/>
              </w:numPr>
              <w:jc w:val="both"/>
              <w:rPr>
                <w:rFonts w:ascii="Arial" w:eastAsia="Calibri" w:hAnsi="Arial" w:cs="Arial"/>
                <w:sz w:val="20"/>
                <w:szCs w:val="20"/>
              </w:rPr>
            </w:pPr>
            <w:r w:rsidRPr="00B500B5">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B500B5" w:rsidRDefault="00995CFA" w:rsidP="00995CFA">
            <w:pPr>
              <w:pStyle w:val="ListParagraph"/>
              <w:numPr>
                <w:ilvl w:val="0"/>
                <w:numId w:val="39"/>
              </w:numPr>
              <w:jc w:val="both"/>
              <w:rPr>
                <w:rFonts w:ascii="Arial" w:eastAsia="Calibri" w:hAnsi="Arial" w:cs="Arial"/>
                <w:sz w:val="20"/>
                <w:szCs w:val="20"/>
              </w:rPr>
            </w:pPr>
            <w:r w:rsidRPr="00B500B5">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B500B5" w:rsidRDefault="00995CFA" w:rsidP="00995CFA">
            <w:pPr>
              <w:pStyle w:val="ListParagraph"/>
              <w:numPr>
                <w:ilvl w:val="0"/>
                <w:numId w:val="39"/>
              </w:numPr>
              <w:jc w:val="both"/>
              <w:rPr>
                <w:rFonts w:ascii="Arial" w:eastAsia="Calibri" w:hAnsi="Arial" w:cs="Arial"/>
                <w:sz w:val="20"/>
                <w:szCs w:val="20"/>
              </w:rPr>
            </w:pPr>
            <w:r w:rsidRPr="00B500B5">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B500B5" w:rsidRDefault="00995CFA" w:rsidP="00995CFA">
            <w:pPr>
              <w:pStyle w:val="ListParagraph"/>
              <w:numPr>
                <w:ilvl w:val="0"/>
                <w:numId w:val="39"/>
              </w:numPr>
              <w:jc w:val="both"/>
              <w:rPr>
                <w:rFonts w:ascii="Arial" w:eastAsia="Calibri" w:hAnsi="Arial" w:cs="Arial"/>
                <w:sz w:val="20"/>
                <w:szCs w:val="20"/>
              </w:rPr>
            </w:pPr>
            <w:r w:rsidRPr="00B500B5">
              <w:rPr>
                <w:rFonts w:ascii="Arial" w:eastAsia="Calibri" w:hAnsi="Arial" w:cs="Arial"/>
                <w:sz w:val="20"/>
                <w:szCs w:val="20"/>
              </w:rPr>
              <w:lastRenderedPageBreak/>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B500B5" w:rsidRDefault="00995CFA" w:rsidP="00995CFA">
            <w:pPr>
              <w:pStyle w:val="ListParagraph"/>
              <w:numPr>
                <w:ilvl w:val="0"/>
                <w:numId w:val="39"/>
              </w:numPr>
              <w:jc w:val="both"/>
              <w:rPr>
                <w:rFonts w:ascii="Arial" w:eastAsia="Calibri" w:hAnsi="Arial" w:cs="Arial"/>
                <w:sz w:val="20"/>
                <w:szCs w:val="20"/>
              </w:rPr>
            </w:pPr>
            <w:r w:rsidRPr="00B500B5">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B500B5" w:rsidRDefault="00995CFA" w:rsidP="00995CFA">
            <w:pPr>
              <w:pStyle w:val="ListParagraph"/>
              <w:numPr>
                <w:ilvl w:val="0"/>
                <w:numId w:val="39"/>
              </w:numPr>
              <w:jc w:val="both"/>
              <w:rPr>
                <w:rFonts w:ascii="Arial" w:eastAsia="Calibri" w:hAnsi="Arial" w:cs="Arial"/>
                <w:sz w:val="20"/>
                <w:szCs w:val="20"/>
              </w:rPr>
            </w:pPr>
            <w:r w:rsidRPr="00B500B5">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B500B5" w:rsidRDefault="00995CFA" w:rsidP="0067041F">
            <w:pPr>
              <w:pStyle w:val="ListParagraph"/>
              <w:numPr>
                <w:ilvl w:val="0"/>
                <w:numId w:val="39"/>
              </w:numPr>
              <w:jc w:val="both"/>
              <w:rPr>
                <w:rFonts w:ascii="Arial" w:eastAsia="Calibri" w:hAnsi="Arial" w:cs="Arial"/>
                <w:i/>
                <w:iCs/>
                <w:sz w:val="20"/>
                <w:szCs w:val="20"/>
              </w:rPr>
            </w:pPr>
            <w:r w:rsidRPr="00B500B5">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lastRenderedPageBreak/>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B500B5"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B500B5">
              <w:rPr>
                <w:rFonts w:ascii="Arial" w:eastAsia="Calibri" w:hAnsi="Arial" w:cs="Arial"/>
                <w:b/>
                <w:bCs/>
                <w:sz w:val="20"/>
                <w:szCs w:val="20"/>
              </w:rPr>
              <w:t xml:space="preserve">Pasiūlyme </w:t>
            </w:r>
            <w:r w:rsidRPr="00B500B5">
              <w:rPr>
                <w:rFonts w:ascii="Arial" w:hAnsi="Arial" w:cs="Arial"/>
                <w:sz w:val="20"/>
                <w:szCs w:val="20"/>
              </w:rPr>
              <w:t xml:space="preserve">(SPS </w:t>
            </w:r>
            <w:r w:rsidR="007F1A57" w:rsidRPr="00B500B5">
              <w:rPr>
                <w:rFonts w:ascii="Arial" w:hAnsi="Arial" w:cs="Arial"/>
                <w:sz w:val="20"/>
                <w:szCs w:val="20"/>
              </w:rPr>
              <w:t>1</w:t>
            </w:r>
            <w:r w:rsidRPr="00B500B5">
              <w:rPr>
                <w:rFonts w:ascii="Arial" w:hAnsi="Arial" w:cs="Arial"/>
                <w:sz w:val="20"/>
                <w:szCs w:val="20"/>
              </w:rPr>
              <w:t xml:space="preserve"> priedas)</w:t>
            </w:r>
          </w:p>
          <w:p w14:paraId="76CC4242" w14:textId="77777777" w:rsidR="0067041F" w:rsidRPr="00B500B5"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B500B5">
              <w:rPr>
                <w:rFonts w:ascii="Arial" w:eastAsia="Calibri" w:hAnsi="Arial" w:cs="Arial"/>
                <w:b/>
                <w:bCs/>
                <w:sz w:val="20"/>
                <w:szCs w:val="20"/>
              </w:rPr>
              <w:t xml:space="preserve">Kitų dokumentų (vieno ar kelių) bus prašoma pateikti tik iš Tiekėjo, kuris pagal sudarytą pasiūlymų eilę, </w:t>
            </w:r>
            <w:r w:rsidRPr="001C12F7">
              <w:rPr>
                <w:rFonts w:ascii="Arial" w:eastAsia="Calibri" w:hAnsi="Arial" w:cs="Arial"/>
                <w:b/>
                <w:bCs/>
                <w:sz w:val="20"/>
                <w:szCs w:val="20"/>
              </w:rPr>
              <w:t>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lastRenderedPageBreak/>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2308107"/>
      <w:bookmarkEnd w:id="21"/>
      <w:r>
        <w:rPr>
          <w:rFonts w:ascii="Arial" w:hAnsi="Arial" w:cs="Arial"/>
          <w:b/>
          <w:bCs/>
          <w:sz w:val="20"/>
          <w:szCs w:val="20"/>
        </w:rPr>
        <w:t>KITI REIKALAVIMAI</w:t>
      </w:r>
      <w:bookmarkEnd w:id="22"/>
    </w:p>
    <w:p w14:paraId="11411AB9" w14:textId="1B16C6E3" w:rsidR="0067041F" w:rsidRPr="00861CB5"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w:t>
      </w:r>
      <w:r w:rsidRPr="00861CB5">
        <w:rPr>
          <w:rFonts w:ascii="Arial" w:eastAsia="Calibri" w:hAnsi="Arial" w:cs="Arial"/>
          <w:sz w:val="20"/>
          <w:szCs w:val="20"/>
        </w:rPr>
        <w:t xml:space="preserve">reikalavimai, nurodyti </w:t>
      </w:r>
      <w:r w:rsidR="00861CB5" w:rsidRPr="00861CB5">
        <w:rPr>
          <w:rFonts w:ascii="Arial" w:eastAsia="Calibri" w:hAnsi="Arial" w:cs="Arial"/>
          <w:sz w:val="20"/>
          <w:szCs w:val="20"/>
        </w:rPr>
        <w:t>4</w:t>
      </w:r>
      <w:r w:rsidRPr="00861CB5">
        <w:rPr>
          <w:rFonts w:ascii="Arial" w:eastAsia="Calibri" w:hAnsi="Arial" w:cs="Arial"/>
          <w:sz w:val="20"/>
          <w:szCs w:val="20"/>
        </w:rPr>
        <w:t xml:space="preserve"> lentelėje. Tiekėjai privalo deklaruoti atitiktį kitiems reikalavimams ir  (arba) pateikti dokumentus, pagrindžiančius atitiktį šiems reikalavimams </w:t>
      </w:r>
      <w:r w:rsidR="00861CB5" w:rsidRPr="00861CB5">
        <w:rPr>
          <w:rFonts w:ascii="Arial" w:eastAsia="Calibri" w:hAnsi="Arial" w:cs="Arial"/>
          <w:sz w:val="20"/>
          <w:szCs w:val="20"/>
        </w:rPr>
        <w:t>4</w:t>
      </w:r>
      <w:r w:rsidRPr="00861CB5">
        <w:rPr>
          <w:rFonts w:ascii="Arial" w:eastAsia="Calibri" w:hAnsi="Arial" w:cs="Arial"/>
          <w:sz w:val="20"/>
          <w:szCs w:val="20"/>
        </w:rPr>
        <w:t xml:space="preserve"> lentelėje nurodyta tvarka.</w:t>
      </w:r>
    </w:p>
    <w:p w14:paraId="3896FC72" w14:textId="3CB2E593" w:rsidR="00B20D0A" w:rsidRPr="00861CB5" w:rsidRDefault="00861CB5" w:rsidP="00B20D0A">
      <w:pPr>
        <w:jc w:val="right"/>
        <w:rPr>
          <w:rFonts w:ascii="Arial" w:hAnsi="Arial" w:cs="Arial"/>
          <w:sz w:val="20"/>
          <w:szCs w:val="20"/>
        </w:rPr>
      </w:pPr>
      <w:r w:rsidRPr="00861CB5">
        <w:rPr>
          <w:rFonts w:ascii="Arial" w:hAnsi="Arial" w:cs="Arial"/>
          <w:sz w:val="20"/>
          <w:szCs w:val="20"/>
        </w:rPr>
        <w:t>4</w:t>
      </w:r>
      <w:r w:rsidR="00B20D0A" w:rsidRPr="00861CB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B832DD"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B832DD">
              <w:rPr>
                <w:rFonts w:ascii="Arial" w:hAnsi="Arial" w:cs="Arial"/>
                <w:sz w:val="20"/>
                <w:szCs w:val="20"/>
              </w:rPr>
              <w:t xml:space="preserve">Pasiūlyme (SPS 1 priedas). </w:t>
            </w:r>
          </w:p>
          <w:p w14:paraId="45411D93" w14:textId="77777777" w:rsidR="00B20D0A" w:rsidRPr="00B832DD"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B832DD" w:rsidRDefault="00B20D0A" w:rsidP="00F8085C">
            <w:pPr>
              <w:ind w:right="36"/>
              <w:jc w:val="both"/>
              <w:rPr>
                <w:rFonts w:ascii="Arial" w:hAnsi="Arial" w:cs="Arial"/>
                <w:sz w:val="20"/>
                <w:szCs w:val="20"/>
              </w:rPr>
            </w:pPr>
            <w:r w:rsidRPr="00B832DD">
              <w:rPr>
                <w:rFonts w:ascii="Arial" w:hAnsi="Arial" w:cs="Arial"/>
                <w:sz w:val="20"/>
                <w:szCs w:val="20"/>
              </w:rPr>
              <w:t xml:space="preserve">Atitikimas reikalavimui turi būti deklaruojamas Pasiūlyme (SPS 1 priedas). </w:t>
            </w:r>
          </w:p>
          <w:p w14:paraId="4210D957" w14:textId="77777777" w:rsidR="00B20D0A" w:rsidRPr="00B832DD" w:rsidRDefault="00B20D0A" w:rsidP="00F8085C">
            <w:pPr>
              <w:ind w:right="36"/>
              <w:jc w:val="both"/>
              <w:rPr>
                <w:rFonts w:ascii="Arial" w:hAnsi="Arial" w:cs="Arial"/>
                <w:sz w:val="20"/>
                <w:szCs w:val="20"/>
              </w:rPr>
            </w:pPr>
          </w:p>
          <w:p w14:paraId="1B6EC5B6" w14:textId="07C68F94" w:rsidR="00B20D0A" w:rsidRPr="00B832DD" w:rsidRDefault="00B20D0A" w:rsidP="00F8085C">
            <w:pPr>
              <w:jc w:val="both"/>
              <w:rPr>
                <w:rFonts w:ascii="Arial" w:hAnsi="Arial" w:cs="Arial"/>
                <w:bCs/>
                <w:sz w:val="20"/>
                <w:szCs w:val="20"/>
              </w:rPr>
            </w:pPr>
            <w:r w:rsidRPr="00B832DD">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B832DD">
              <w:rPr>
                <w:rFonts w:ascii="Arial" w:hAnsi="Arial" w:cs="Arial"/>
                <w:sz w:val="20"/>
                <w:szCs w:val="20"/>
              </w:rPr>
              <w:t xml:space="preserve"> (vieną ar kelis)</w:t>
            </w:r>
            <w:r w:rsidRPr="00B832DD">
              <w:rPr>
                <w:rFonts w:ascii="Arial" w:hAnsi="Arial" w:cs="Arial"/>
                <w:sz w:val="20"/>
                <w:szCs w:val="20"/>
              </w:rPr>
              <w:t xml:space="preserve">, patvirtinančius prekių kilmę (prekių kilmės sertifikatas, gamintojo deklaracija ar kitas </w:t>
            </w:r>
            <w:r w:rsidR="005C63DE" w:rsidRPr="00B832DD">
              <w:rPr>
                <w:rFonts w:ascii="Arial" w:hAnsi="Arial" w:cs="Arial"/>
                <w:sz w:val="20"/>
                <w:szCs w:val="20"/>
              </w:rPr>
              <w:t xml:space="preserve">Perkančiajam subjektui priimtinas </w:t>
            </w:r>
            <w:r w:rsidRPr="00B832DD">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B832DD" w:rsidRDefault="00B20D0A" w:rsidP="00F8085C">
            <w:pPr>
              <w:ind w:right="36"/>
              <w:jc w:val="both"/>
              <w:rPr>
                <w:rFonts w:ascii="Arial" w:hAnsi="Arial" w:cs="Arial"/>
                <w:sz w:val="20"/>
                <w:szCs w:val="20"/>
              </w:rPr>
            </w:pPr>
            <w:r w:rsidRPr="00B832DD">
              <w:rPr>
                <w:rFonts w:ascii="Arial" w:hAnsi="Arial" w:cs="Arial"/>
                <w:sz w:val="20"/>
                <w:szCs w:val="20"/>
              </w:rPr>
              <w:t xml:space="preserve">Atitikimas reikalavimui turi būti deklaruojamas Pasiūlyme (SPS </w:t>
            </w:r>
            <w:r w:rsidR="00C846A4" w:rsidRPr="00B832DD">
              <w:rPr>
                <w:rFonts w:ascii="Arial" w:hAnsi="Arial" w:cs="Arial"/>
                <w:sz w:val="20"/>
                <w:szCs w:val="20"/>
              </w:rPr>
              <w:t xml:space="preserve">1 </w:t>
            </w:r>
            <w:r w:rsidRPr="00B832DD">
              <w:rPr>
                <w:rFonts w:ascii="Arial" w:hAnsi="Arial" w:cs="Arial"/>
                <w:sz w:val="20"/>
                <w:szCs w:val="20"/>
              </w:rPr>
              <w:t xml:space="preserve">priedas). </w:t>
            </w:r>
          </w:p>
          <w:p w14:paraId="141286B8" w14:textId="77777777" w:rsidR="00B20D0A" w:rsidRPr="00B832DD" w:rsidRDefault="00B20D0A" w:rsidP="00F8085C">
            <w:pPr>
              <w:jc w:val="both"/>
              <w:rPr>
                <w:rFonts w:ascii="Arial" w:hAnsi="Arial" w:cs="Arial"/>
                <w:bCs/>
                <w:sz w:val="20"/>
                <w:szCs w:val="20"/>
                <w:lang w:val="pt-BR"/>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73BB62B9"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w:t>
            </w:r>
            <w:r w:rsidR="0038098F">
              <w:rPr>
                <w:rFonts w:ascii="Arial" w:hAnsi="Arial" w:cs="Arial"/>
                <w:iCs/>
                <w:sz w:val="20"/>
                <w:szCs w:val="20"/>
              </w:rPr>
              <w:t>.</w:t>
            </w:r>
          </w:p>
        </w:tc>
        <w:tc>
          <w:tcPr>
            <w:tcW w:w="4394" w:type="dxa"/>
          </w:tcPr>
          <w:p w14:paraId="7EFE6A72" w14:textId="121E5380" w:rsidR="00753863" w:rsidRPr="00B832DD" w:rsidRDefault="00753863" w:rsidP="00753863">
            <w:pPr>
              <w:jc w:val="both"/>
              <w:rPr>
                <w:rFonts w:ascii="Arial" w:hAnsi="Arial" w:cs="Arial"/>
                <w:sz w:val="20"/>
                <w:szCs w:val="20"/>
              </w:rPr>
            </w:pPr>
            <w:r w:rsidRPr="00B832DD">
              <w:rPr>
                <w:rFonts w:ascii="Arial" w:hAnsi="Arial" w:cs="Arial"/>
                <w:sz w:val="20"/>
                <w:szCs w:val="20"/>
              </w:rPr>
              <w:t xml:space="preserve">Atitikimas reikalavimui turi būti deklaruojamas Pasiūlyme (SPS 1 priedas). </w:t>
            </w:r>
          </w:p>
          <w:p w14:paraId="01468809" w14:textId="77777777" w:rsidR="00753863" w:rsidRPr="00B832DD" w:rsidRDefault="00753863" w:rsidP="00753863">
            <w:pPr>
              <w:jc w:val="both"/>
              <w:rPr>
                <w:rFonts w:ascii="Arial" w:hAnsi="Arial" w:cs="Arial"/>
                <w:sz w:val="20"/>
                <w:szCs w:val="20"/>
              </w:rPr>
            </w:pPr>
          </w:p>
          <w:p w14:paraId="10A8D78E" w14:textId="09DD750C" w:rsidR="00753863" w:rsidRPr="00B832DD" w:rsidRDefault="00753863" w:rsidP="00753863">
            <w:pPr>
              <w:jc w:val="both"/>
              <w:rPr>
                <w:rFonts w:ascii="Arial" w:hAnsi="Arial" w:cs="Arial"/>
                <w:sz w:val="20"/>
                <w:szCs w:val="20"/>
              </w:rPr>
            </w:pPr>
            <w:r w:rsidRPr="00B832DD">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w:t>
            </w:r>
            <w:r w:rsidRPr="006C6662">
              <w:rPr>
                <w:rFonts w:ascii="Arial" w:hAnsi="Arial" w:cs="Arial"/>
                <w:iCs/>
                <w:sz w:val="20"/>
                <w:szCs w:val="20"/>
              </w:rPr>
              <w:lastRenderedPageBreak/>
              <w:t>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56556C" w:rsidDel="00887161" w:rsidRDefault="00B20D0A" w:rsidP="00F8085C">
            <w:pPr>
              <w:jc w:val="both"/>
              <w:rPr>
                <w:rFonts w:ascii="Arial" w:hAnsi="Arial" w:cs="Arial"/>
                <w:bCs/>
                <w:iCs/>
                <w:color w:val="000000"/>
                <w:sz w:val="20"/>
                <w:szCs w:val="20"/>
                <w:lang w:val="pt-BR"/>
              </w:rPr>
            </w:pPr>
          </w:p>
        </w:tc>
      </w:tr>
      <w:tr w:rsidR="004E49C0" w:rsidRPr="006C6662" w:rsidDel="00887161" w14:paraId="0DA28B1D" w14:textId="77777777" w:rsidTr="00B20D0A">
        <w:tc>
          <w:tcPr>
            <w:tcW w:w="988" w:type="dxa"/>
          </w:tcPr>
          <w:p w14:paraId="47A07336" w14:textId="77777777" w:rsidR="004E49C0" w:rsidRPr="006C6662" w:rsidRDefault="004E49C0" w:rsidP="004E49C0">
            <w:pPr>
              <w:pStyle w:val="ListParagraph"/>
              <w:numPr>
                <w:ilvl w:val="0"/>
                <w:numId w:val="32"/>
              </w:numPr>
              <w:ind w:right="-55"/>
              <w:rPr>
                <w:rFonts w:ascii="Arial" w:hAnsi="Arial" w:cs="Arial"/>
                <w:sz w:val="20"/>
                <w:szCs w:val="20"/>
              </w:rPr>
            </w:pPr>
          </w:p>
        </w:tc>
        <w:tc>
          <w:tcPr>
            <w:tcW w:w="4252" w:type="dxa"/>
          </w:tcPr>
          <w:p w14:paraId="7170BBAD" w14:textId="0C5AFBF3" w:rsidR="004E49C0" w:rsidRPr="006C6662" w:rsidRDefault="004E49C0" w:rsidP="004E49C0">
            <w:pPr>
              <w:ind w:right="36"/>
              <w:jc w:val="both"/>
              <w:rPr>
                <w:rFonts w:ascii="Arial" w:hAnsi="Arial" w:cs="Arial"/>
                <w:iCs/>
                <w:sz w:val="20"/>
                <w:szCs w:val="20"/>
              </w:rPr>
            </w:pPr>
            <w:r>
              <w:rPr>
                <w:rStyle w:val="normaltextrun"/>
                <w:rFonts w:ascii="Arial" w:hAnsi="Arial" w:cs="Arial"/>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Pr>
                <w:rStyle w:val="superscript"/>
                <w:rFonts w:ascii="Arial" w:hAnsi="Arial" w:cs="Arial"/>
                <w:sz w:val="16"/>
                <w:szCs w:val="16"/>
                <w:vertAlign w:val="superscript"/>
              </w:rPr>
              <w:t xml:space="preserve">7 </w:t>
            </w:r>
            <w:r>
              <w:rPr>
                <w:rStyle w:val="normaltextrun"/>
                <w:rFonts w:ascii="Arial" w:hAnsi="Arial" w:cs="Arial"/>
                <w:sz w:val="20"/>
                <w:szCs w:val="20"/>
              </w:rPr>
              <w:t>ir 2023 m. birželio 29 d. EPSO-G valdybos patvirtinta EPSO-G įmonių grupės antikorupcinės veiklos politika</w:t>
            </w:r>
            <w:r>
              <w:rPr>
                <w:rStyle w:val="superscript"/>
                <w:rFonts w:ascii="Arial" w:hAnsi="Arial" w:cs="Arial"/>
                <w:sz w:val="16"/>
                <w:szCs w:val="16"/>
                <w:vertAlign w:val="superscript"/>
              </w:rPr>
              <w:t xml:space="preserve">8 </w:t>
            </w:r>
            <w:r>
              <w:rPr>
                <w:rStyle w:val="normaltextrun"/>
                <w:rFonts w:ascii="Arial" w:hAnsi="Arial" w:cs="Arial"/>
                <w:sz w:val="20"/>
                <w:szCs w:val="20"/>
              </w:rPr>
              <w:t>prieš pradėdami vykdyti Sutartį.</w:t>
            </w:r>
            <w:r>
              <w:rPr>
                <w:rStyle w:val="eop"/>
                <w:rFonts w:ascii="Arial" w:hAnsi="Arial" w:cs="Arial"/>
                <w:sz w:val="20"/>
                <w:szCs w:val="20"/>
              </w:rPr>
              <w:t> </w:t>
            </w:r>
          </w:p>
        </w:tc>
        <w:tc>
          <w:tcPr>
            <w:tcW w:w="4394" w:type="dxa"/>
          </w:tcPr>
          <w:p w14:paraId="0CDCCC9E" w14:textId="5DEF853A" w:rsidR="004E49C0" w:rsidRPr="004E49C0" w:rsidRDefault="004E49C0" w:rsidP="004E49C0">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w:hAnsi="Arial" w:cs="Arial"/>
                <w:sz w:val="20"/>
                <w:szCs w:val="20"/>
                <w:lang w:val="lt-LT"/>
              </w:rPr>
              <w:t>Atitikimas reikalavimui turi būti deklaruojamas Pasiūlyme (SPS 1 priedas).</w:t>
            </w:r>
          </w:p>
        </w:tc>
      </w:tr>
      <w:tr w:rsidR="004E49C0" w:rsidRPr="006C6662" w:rsidDel="00887161" w14:paraId="35EDD0C0" w14:textId="77777777" w:rsidTr="00B20D0A">
        <w:tc>
          <w:tcPr>
            <w:tcW w:w="988" w:type="dxa"/>
          </w:tcPr>
          <w:p w14:paraId="451A9A2A" w14:textId="77777777" w:rsidR="004E49C0" w:rsidRPr="006C6662" w:rsidRDefault="004E49C0" w:rsidP="004E49C0">
            <w:pPr>
              <w:pStyle w:val="ListParagraph"/>
              <w:numPr>
                <w:ilvl w:val="0"/>
                <w:numId w:val="32"/>
              </w:numPr>
              <w:ind w:right="-55"/>
              <w:rPr>
                <w:rFonts w:ascii="Arial" w:hAnsi="Arial" w:cs="Arial"/>
                <w:sz w:val="20"/>
                <w:szCs w:val="20"/>
              </w:rPr>
            </w:pPr>
          </w:p>
        </w:tc>
        <w:tc>
          <w:tcPr>
            <w:tcW w:w="4252" w:type="dxa"/>
          </w:tcPr>
          <w:p w14:paraId="0C36F120" w14:textId="77777777" w:rsidR="004E49C0" w:rsidRPr="004E49C0" w:rsidRDefault="004E49C0" w:rsidP="004E49C0">
            <w:pPr>
              <w:pStyle w:val="paragraph"/>
              <w:spacing w:before="0" w:beforeAutospacing="0" w:after="0" w:afterAutospacing="0"/>
              <w:ind w:right="30"/>
              <w:jc w:val="both"/>
              <w:textAlignment w:val="baseline"/>
              <w:rPr>
                <w:rFonts w:ascii="Segoe UI" w:hAnsi="Segoe UI" w:cs="Segoe UI"/>
                <w:sz w:val="18"/>
                <w:szCs w:val="18"/>
                <w:lang w:val="lt-LT"/>
              </w:rPr>
            </w:pPr>
            <w:r>
              <w:rPr>
                <w:rStyle w:val="normaltextrun"/>
                <w:rFonts w:ascii="Arial" w:hAnsi="Arial" w:cs="Arial"/>
                <w:sz w:val="20"/>
                <w:szCs w:val="20"/>
                <w:lang w:val="lt-LT"/>
              </w:rPr>
              <w:t>Ekonomiškai naudingiausią pasiūlymą pateikęs Tiekėjas/ Tiekėjų grupės nariai privalo užpildyti Veiklos partnerių patikros klausimyną ir užtikrinti, kad Sutarties šalis – veiklos partneris nekelia Perkančiajam subjektui rizikų</w:t>
            </w:r>
            <w:r>
              <w:rPr>
                <w:rStyle w:val="superscript"/>
                <w:rFonts w:ascii="Arial" w:hAnsi="Arial" w:cs="Arial"/>
                <w:sz w:val="16"/>
                <w:szCs w:val="16"/>
                <w:vertAlign w:val="superscript"/>
                <w:lang w:val="lt-LT"/>
              </w:rPr>
              <w:t>9</w:t>
            </w:r>
            <w:r w:rsidRPr="004E49C0">
              <w:rPr>
                <w:rStyle w:val="eop"/>
                <w:rFonts w:ascii="Arial" w:hAnsi="Arial" w:cs="Arial"/>
                <w:sz w:val="20"/>
                <w:szCs w:val="20"/>
                <w:lang w:val="lt-LT"/>
              </w:rPr>
              <w:t> </w:t>
            </w:r>
          </w:p>
          <w:p w14:paraId="28990EB5" w14:textId="32CD1132" w:rsidR="004E49C0" w:rsidRPr="00C4467E" w:rsidRDefault="004E49C0" w:rsidP="004E49C0">
            <w:pPr>
              <w:ind w:right="36"/>
              <w:jc w:val="both"/>
              <w:rPr>
                <w:rFonts w:ascii="Arial" w:hAnsi="Arial" w:cs="Arial"/>
                <w:iCs/>
                <w:sz w:val="20"/>
                <w:szCs w:val="20"/>
              </w:rPr>
            </w:pPr>
            <w:r>
              <w:rPr>
                <w:rStyle w:val="normaltextrun"/>
                <w:rFonts w:ascii="Arial" w:hAnsi="Arial" w:cs="Arial"/>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r>
              <w:rPr>
                <w:rStyle w:val="eop"/>
                <w:rFonts w:ascii="Arial" w:hAnsi="Arial" w:cs="Arial"/>
                <w:sz w:val="20"/>
                <w:szCs w:val="20"/>
              </w:rPr>
              <w:t> </w:t>
            </w:r>
          </w:p>
        </w:tc>
        <w:tc>
          <w:tcPr>
            <w:tcW w:w="4394" w:type="dxa"/>
          </w:tcPr>
          <w:p w14:paraId="00198A54" w14:textId="77777777" w:rsidR="004E49C0" w:rsidRPr="004E49C0" w:rsidRDefault="004E49C0" w:rsidP="004E49C0">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sz w:val="20"/>
                <w:szCs w:val="20"/>
                <w:lang w:val="lt-LT"/>
              </w:rPr>
              <w:t>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tgtFrame="_blank" w:history="1">
              <w:r>
                <w:rPr>
                  <w:rStyle w:val="normaltextrun"/>
                  <w:rFonts w:ascii="Arial" w:hAnsi="Arial" w:cs="Arial"/>
                  <w:sz w:val="20"/>
                  <w:szCs w:val="20"/>
                  <w:u w:val="single"/>
                  <w:lang w:val="lt-LT"/>
                </w:rPr>
                <w:t>klausimyno nuoroda</w:t>
              </w:r>
            </w:hyperlink>
            <w:r>
              <w:rPr>
                <w:rStyle w:val="normaltextrun"/>
                <w:rFonts w:ascii="Arial" w:hAnsi="Arial" w:cs="Arial"/>
                <w:sz w:val="20"/>
                <w:szCs w:val="20"/>
                <w:lang w:val="lt-LT"/>
              </w:rPr>
              <w:t>.</w:t>
            </w:r>
            <w:r w:rsidRPr="004E49C0">
              <w:rPr>
                <w:rStyle w:val="eop"/>
                <w:rFonts w:ascii="Arial" w:hAnsi="Arial" w:cs="Arial"/>
                <w:sz w:val="20"/>
                <w:szCs w:val="20"/>
                <w:lang w:val="lt-LT"/>
              </w:rPr>
              <w:t> </w:t>
            </w:r>
          </w:p>
          <w:p w14:paraId="6EDC5FDA" w14:textId="77777777" w:rsidR="004E49C0" w:rsidRPr="004E49C0" w:rsidRDefault="004E49C0" w:rsidP="004E49C0">
            <w:pPr>
              <w:pStyle w:val="paragraph"/>
              <w:spacing w:before="0" w:beforeAutospacing="0" w:after="0" w:afterAutospacing="0"/>
              <w:jc w:val="both"/>
              <w:textAlignment w:val="baseline"/>
              <w:rPr>
                <w:rFonts w:ascii="Segoe UI" w:hAnsi="Segoe UI" w:cs="Segoe UI"/>
                <w:sz w:val="18"/>
                <w:szCs w:val="18"/>
                <w:lang w:val="lt-LT"/>
              </w:rPr>
            </w:pPr>
            <w:r w:rsidRPr="004E49C0">
              <w:rPr>
                <w:rStyle w:val="eop"/>
                <w:rFonts w:ascii="Arial" w:hAnsi="Arial" w:cs="Arial"/>
                <w:sz w:val="20"/>
                <w:szCs w:val="20"/>
                <w:lang w:val="lt-LT"/>
              </w:rPr>
              <w:t> </w:t>
            </w:r>
          </w:p>
          <w:p w14:paraId="175615E6" w14:textId="77777777" w:rsidR="004E49C0" w:rsidRPr="004E49C0" w:rsidRDefault="004E49C0" w:rsidP="004E49C0">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b/>
                <w:bCs/>
                <w:sz w:val="20"/>
                <w:szCs w:val="20"/>
                <w:lang w:val="lt-LT"/>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r w:rsidRPr="004E49C0">
              <w:rPr>
                <w:rStyle w:val="eop"/>
                <w:rFonts w:ascii="Arial" w:hAnsi="Arial" w:cs="Arial"/>
                <w:sz w:val="20"/>
                <w:szCs w:val="20"/>
                <w:lang w:val="lt-LT"/>
              </w:rPr>
              <w:t> </w:t>
            </w:r>
          </w:p>
          <w:p w14:paraId="5C92E8CD" w14:textId="77777777" w:rsidR="004E49C0" w:rsidRPr="004E49C0" w:rsidRDefault="004E49C0" w:rsidP="004E49C0">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sz w:val="20"/>
                <w:szCs w:val="20"/>
                <w:lang w:val="lt-LT"/>
              </w:rPr>
              <w:t> </w:t>
            </w:r>
            <w:r w:rsidRPr="004E49C0">
              <w:rPr>
                <w:rStyle w:val="eop"/>
                <w:rFonts w:ascii="Arial" w:hAnsi="Arial" w:cs="Arial"/>
                <w:sz w:val="20"/>
                <w:szCs w:val="20"/>
                <w:lang w:val="lt-LT"/>
              </w:rPr>
              <w:t> </w:t>
            </w:r>
          </w:p>
          <w:p w14:paraId="0AF9EEEC" w14:textId="77777777" w:rsidR="004E49C0" w:rsidRDefault="004E49C0" w:rsidP="004E49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lt-LT"/>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r>
              <w:rPr>
                <w:rStyle w:val="eop"/>
                <w:rFonts w:ascii="Arial" w:hAnsi="Arial" w:cs="Arial"/>
                <w:sz w:val="20"/>
                <w:szCs w:val="20"/>
              </w:rPr>
              <w:t> </w:t>
            </w:r>
          </w:p>
          <w:p w14:paraId="314F7D2C" w14:textId="77777777" w:rsidR="004E49C0" w:rsidRDefault="004E49C0" w:rsidP="004E49C0">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5181C59E" w14:textId="77777777" w:rsidR="004E49C0" w:rsidRDefault="004E49C0" w:rsidP="004E49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lt-LT"/>
              </w:rPr>
              <w:t>Perkančiajam subjektui nustačius galimas rizikas, Perkantysis subjektas turi teisę taikyti toliau išdėstytas rizikų mažinimo priemones:</w:t>
            </w:r>
            <w:r>
              <w:rPr>
                <w:rStyle w:val="eop"/>
                <w:rFonts w:ascii="Arial" w:hAnsi="Arial" w:cs="Arial"/>
                <w:sz w:val="20"/>
                <w:szCs w:val="20"/>
              </w:rPr>
              <w:t> </w:t>
            </w:r>
          </w:p>
          <w:p w14:paraId="7A8726EC" w14:textId="77777777" w:rsidR="004E49C0" w:rsidRDefault="004E49C0" w:rsidP="004E49C0">
            <w:pPr>
              <w:pStyle w:val="paragraph"/>
              <w:numPr>
                <w:ilvl w:val="0"/>
                <w:numId w:val="46"/>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sz w:val="20"/>
                <w:szCs w:val="20"/>
                <w:lang w:val="lt-LT"/>
              </w:rPr>
              <w:t>pareikalauti papildomų dokumentų, kurie panaikintų / sumažintų abejones dėl rizikos; </w:t>
            </w:r>
            <w:r>
              <w:rPr>
                <w:rStyle w:val="eop"/>
                <w:rFonts w:ascii="Arial" w:hAnsi="Arial" w:cs="Arial"/>
                <w:sz w:val="20"/>
                <w:szCs w:val="20"/>
              </w:rPr>
              <w:t> </w:t>
            </w:r>
          </w:p>
          <w:p w14:paraId="2DED147C" w14:textId="77777777" w:rsidR="004E49C0" w:rsidRDefault="004E49C0" w:rsidP="004E49C0">
            <w:pPr>
              <w:pStyle w:val="paragraph"/>
              <w:numPr>
                <w:ilvl w:val="0"/>
                <w:numId w:val="47"/>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sz w:val="20"/>
                <w:szCs w:val="20"/>
                <w:lang w:val="lt-LT"/>
              </w:rPr>
              <w:t>vykdyti dėmesingesnę Veiklos partnerio stebėseną ir su Veiklos partneriu sudaromos sutarties kontrolę; </w:t>
            </w:r>
            <w:r>
              <w:rPr>
                <w:rStyle w:val="eop"/>
                <w:rFonts w:ascii="Arial" w:hAnsi="Arial" w:cs="Arial"/>
                <w:sz w:val="20"/>
                <w:szCs w:val="20"/>
              </w:rPr>
              <w:t> </w:t>
            </w:r>
          </w:p>
          <w:p w14:paraId="7B37B07C" w14:textId="77777777" w:rsidR="004E49C0" w:rsidRDefault="004E49C0" w:rsidP="004E49C0">
            <w:pPr>
              <w:pStyle w:val="paragraph"/>
              <w:numPr>
                <w:ilvl w:val="0"/>
                <w:numId w:val="48"/>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sz w:val="20"/>
                <w:szCs w:val="20"/>
                <w:lang w:val="lt-LT"/>
              </w:rPr>
              <w:t> sudaryti veiksmų vykdymo </w:t>
            </w:r>
            <w:r>
              <w:rPr>
                <w:rStyle w:val="eop"/>
                <w:rFonts w:ascii="Arial" w:hAnsi="Arial" w:cs="Arial"/>
                <w:sz w:val="20"/>
                <w:szCs w:val="20"/>
              </w:rPr>
              <w:t> </w:t>
            </w:r>
          </w:p>
          <w:p w14:paraId="12D5FA3E" w14:textId="227A8447" w:rsidR="004E49C0" w:rsidRPr="00E45991" w:rsidRDefault="004E49C0" w:rsidP="004E49C0">
            <w:pPr>
              <w:ind w:right="36"/>
              <w:jc w:val="both"/>
              <w:rPr>
                <w:rFonts w:ascii="Arial" w:hAnsi="Arial" w:cs="Arial"/>
                <w:sz w:val="20"/>
                <w:szCs w:val="20"/>
              </w:rPr>
            </w:pPr>
            <w:r>
              <w:rPr>
                <w:rStyle w:val="normaltextrun"/>
                <w:rFonts w:ascii="Arial" w:hAnsi="Arial" w:cs="Arial"/>
                <w:sz w:val="20"/>
                <w:szCs w:val="20"/>
              </w:rPr>
              <w:t>planą siekiant išvengti ar  mažinti nustatytas rizikas.</w:t>
            </w:r>
            <w:r>
              <w:rPr>
                <w:rStyle w:val="eop"/>
                <w:rFonts w:ascii="Arial" w:hAnsi="Arial" w:cs="Arial"/>
                <w:sz w:val="20"/>
                <w:szCs w:val="20"/>
              </w:rPr>
              <w:t> </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37FDD66D" w14:textId="77777777" w:rsidR="00C22522" w:rsidRDefault="00667998" w:rsidP="00C22522">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22308108"/>
      <w:r w:rsidRPr="00F47D61">
        <w:rPr>
          <w:rFonts w:ascii="Arial" w:hAnsi="Arial" w:cs="Arial"/>
          <w:b/>
          <w:bCs/>
          <w:sz w:val="20"/>
          <w:szCs w:val="20"/>
        </w:rPr>
        <w:lastRenderedPageBreak/>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2485FD7C" w14:textId="5487DC74" w:rsidR="002C17CD" w:rsidRPr="00F47D61" w:rsidRDefault="00B93EB6" w:rsidP="000B68D4">
      <w:pPr>
        <w:pStyle w:val="Heading1"/>
        <w:tabs>
          <w:tab w:val="left" w:pos="426"/>
        </w:tabs>
        <w:spacing w:before="60" w:after="60"/>
        <w:rPr>
          <w:rFonts w:ascii="Arial" w:hAnsi="Arial" w:cs="Arial"/>
          <w:b/>
          <w:bCs/>
          <w:sz w:val="20"/>
          <w:szCs w:val="20"/>
        </w:rPr>
      </w:pPr>
      <w:bookmarkStart w:id="26" w:name="_Toc222308109"/>
      <w:r w:rsidRPr="00C22522">
        <w:rPr>
          <w:rFonts w:ascii="Arial" w:hAnsi="Arial" w:cs="Arial"/>
          <w:sz w:val="20"/>
          <w:szCs w:val="20"/>
        </w:rPr>
        <w:t>7</w:t>
      </w:r>
      <w:r w:rsidR="003A4123" w:rsidRPr="00C22522">
        <w:rPr>
          <w:rFonts w:ascii="Arial" w:hAnsi="Arial" w:cs="Arial"/>
          <w:sz w:val="20"/>
          <w:szCs w:val="20"/>
        </w:rPr>
        <w:t xml:space="preserve">.1. </w:t>
      </w:r>
      <w:bookmarkStart w:id="27" w:name="_Hlk38972324"/>
      <w:r w:rsidR="00CC24C4" w:rsidRPr="00C22522">
        <w:rPr>
          <w:rFonts w:ascii="Arial" w:hAnsi="Arial" w:cs="Arial"/>
          <w:color w:val="000000"/>
          <w:sz w:val="20"/>
          <w:szCs w:val="20"/>
        </w:rPr>
        <w:t>Pasiūlymą reikia pateikti</w:t>
      </w:r>
      <w:r w:rsidR="00CC24C4" w:rsidRPr="00C22522">
        <w:rPr>
          <w:rFonts w:ascii="Arial" w:hAnsi="Arial" w:cs="Arial"/>
          <w:b/>
          <w:color w:val="000000"/>
          <w:sz w:val="20"/>
          <w:szCs w:val="20"/>
        </w:rPr>
        <w:t xml:space="preserve"> </w:t>
      </w:r>
      <w:r w:rsidR="00CC24C4" w:rsidRPr="00C22522">
        <w:rPr>
          <w:rFonts w:ascii="Arial" w:hAnsi="Arial" w:cs="Arial"/>
          <w:iCs/>
          <w:sz w:val="20"/>
          <w:szCs w:val="20"/>
        </w:rPr>
        <w:t xml:space="preserve">CVP IS priemonėmis į elektroninių pasiūlymų dėžutę </w:t>
      </w:r>
      <w:r w:rsidR="00CC24C4" w:rsidRPr="00C22522">
        <w:rPr>
          <w:rFonts w:ascii="Arial" w:hAnsi="Arial" w:cs="Arial"/>
          <w:sz w:val="20"/>
          <w:szCs w:val="20"/>
        </w:rPr>
        <w:t xml:space="preserve">ne vėliau kaip </w:t>
      </w:r>
      <w:r w:rsidR="002D12A8" w:rsidRPr="00C22522">
        <w:rPr>
          <w:rFonts w:ascii="Arial" w:hAnsi="Arial" w:cs="Arial"/>
          <w:sz w:val="20"/>
          <w:szCs w:val="20"/>
        </w:rPr>
        <w:t>iki CVP IS nurodyto termino pabaigos</w:t>
      </w:r>
      <w:r w:rsidR="00CC24C4" w:rsidRPr="00C22522">
        <w:rPr>
          <w:rFonts w:ascii="Arial" w:hAnsi="Arial" w:cs="Arial"/>
          <w:sz w:val="20"/>
          <w:szCs w:val="20"/>
        </w:rPr>
        <w:t xml:space="preserve">. </w:t>
      </w:r>
      <w:bookmarkEnd w:id="27"/>
      <w:r w:rsidR="00CC24C4" w:rsidRPr="00C22522">
        <w:rPr>
          <w:rFonts w:ascii="Arial" w:hAnsi="Arial" w:cs="Arial"/>
          <w:sz w:val="20"/>
          <w:szCs w:val="20"/>
        </w:rPr>
        <w:t>Perkantys subjektas, gavęs Pasiūlymą kitomis nei šiame punkte nurodytomis priemonėmis, apie tai informuoja Tiekėją, o tokio Pasiūlymo nenagrinėja ir nevertina.</w:t>
      </w:r>
      <w:bookmarkEnd w:id="26"/>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02C818C5"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8"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8"/>
      <w:r w:rsidR="00156ACD">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9"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0" w:name="_Hlk33725256"/>
      <w:bookmarkEnd w:id="29"/>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1"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1"/>
      <w:r w:rsidR="001F3FE4" w:rsidRPr="00F47D61">
        <w:rPr>
          <w:rFonts w:ascii="Arial" w:hAnsi="Arial" w:cs="Arial"/>
          <w:sz w:val="20"/>
          <w:szCs w:val="20"/>
        </w:rPr>
        <w:t>Pasiūlymą</w:t>
      </w:r>
      <w:r w:rsidRPr="00F47D61">
        <w:rPr>
          <w:rStyle w:val="FootnoteReference"/>
          <w:rFonts w:ascii="Arial" w:hAnsi="Arial" w:cs="Arial"/>
          <w:sz w:val="20"/>
          <w:szCs w:val="20"/>
        </w:rPr>
        <w:footnoteReference w:id="4"/>
      </w:r>
      <w:r w:rsidR="00665B1E" w:rsidRPr="00F47D61">
        <w:rPr>
          <w:rFonts w:ascii="Arial" w:hAnsi="Arial" w:cs="Arial"/>
          <w:sz w:val="20"/>
          <w:szCs w:val="20"/>
        </w:rPr>
        <w:t>.</w:t>
      </w:r>
    </w:p>
    <w:p w14:paraId="2DB84DDC" w14:textId="2BC06A7D" w:rsidR="00571ED0" w:rsidRPr="00E41006" w:rsidRDefault="00820BDD" w:rsidP="001058FA">
      <w:pPr>
        <w:numPr>
          <w:ilvl w:val="2"/>
          <w:numId w:val="34"/>
        </w:numPr>
        <w:tabs>
          <w:tab w:val="left" w:pos="630"/>
        </w:tabs>
        <w:ind w:left="0" w:firstLine="0"/>
        <w:jc w:val="both"/>
        <w:rPr>
          <w:rFonts w:ascii="Arial" w:hAnsi="Arial" w:cs="Arial"/>
          <w:b/>
          <w:bCs/>
          <w:sz w:val="20"/>
          <w:szCs w:val="20"/>
        </w:rPr>
      </w:pPr>
      <w:r w:rsidRPr="00E41006">
        <w:rPr>
          <w:rFonts w:ascii="Arial" w:hAnsi="Arial" w:cs="Arial"/>
          <w:b/>
          <w:bCs/>
          <w:sz w:val="20"/>
          <w:szCs w:val="20"/>
        </w:rPr>
        <w:t>Informacij</w:t>
      </w:r>
      <w:r w:rsidR="000E2009" w:rsidRPr="00E41006">
        <w:rPr>
          <w:rFonts w:ascii="Arial" w:hAnsi="Arial" w:cs="Arial"/>
          <w:b/>
          <w:bCs/>
          <w:sz w:val="20"/>
          <w:szCs w:val="20"/>
        </w:rPr>
        <w:t>ą</w:t>
      </w:r>
      <w:r w:rsidRPr="00E41006">
        <w:rPr>
          <w:rFonts w:ascii="Arial" w:hAnsi="Arial" w:cs="Arial"/>
          <w:b/>
          <w:bCs/>
          <w:sz w:val="20"/>
          <w:szCs w:val="20"/>
        </w:rPr>
        <w:t xml:space="preserve"> apie </w:t>
      </w:r>
      <w:r w:rsidR="00CA1DCB" w:rsidRPr="00E41006">
        <w:rPr>
          <w:rFonts w:ascii="Arial" w:hAnsi="Arial" w:cs="Arial"/>
          <w:b/>
          <w:bCs/>
          <w:sz w:val="20"/>
          <w:szCs w:val="20"/>
        </w:rPr>
        <w:t>Ū</w:t>
      </w:r>
      <w:r w:rsidRPr="00E41006">
        <w:rPr>
          <w:rFonts w:ascii="Arial" w:hAnsi="Arial" w:cs="Arial"/>
          <w:b/>
          <w:bCs/>
          <w:sz w:val="20"/>
          <w:szCs w:val="20"/>
        </w:rPr>
        <w:t>kio subjektus, kuri</w:t>
      </w:r>
      <w:r w:rsidR="00CA1DCB" w:rsidRPr="00E41006">
        <w:rPr>
          <w:rFonts w:ascii="Arial" w:hAnsi="Arial" w:cs="Arial"/>
          <w:b/>
          <w:bCs/>
          <w:sz w:val="20"/>
          <w:szCs w:val="20"/>
        </w:rPr>
        <w:t>ų pajėgumais remiamasi</w:t>
      </w:r>
      <w:r w:rsidRPr="00E41006">
        <w:rPr>
          <w:rFonts w:ascii="Arial" w:hAnsi="Arial" w:cs="Arial"/>
          <w:b/>
          <w:bCs/>
          <w:sz w:val="20"/>
          <w:szCs w:val="20"/>
        </w:rPr>
        <w:t xml:space="preserve">, </w:t>
      </w:r>
      <w:r w:rsidR="00CA1DCB" w:rsidRPr="00E41006">
        <w:rPr>
          <w:rFonts w:ascii="Arial" w:hAnsi="Arial" w:cs="Arial"/>
          <w:b/>
          <w:bCs/>
          <w:sz w:val="20"/>
          <w:szCs w:val="20"/>
        </w:rPr>
        <w:t>S</w:t>
      </w:r>
      <w:r w:rsidRPr="00E41006">
        <w:rPr>
          <w:rFonts w:ascii="Arial" w:hAnsi="Arial" w:cs="Arial"/>
          <w:b/>
          <w:bCs/>
          <w:sz w:val="20"/>
          <w:szCs w:val="20"/>
        </w:rPr>
        <w:t xml:space="preserve">ubtiekėjus ir </w:t>
      </w:r>
      <w:proofErr w:type="spellStart"/>
      <w:r w:rsidR="00CA1DCB" w:rsidRPr="00E41006">
        <w:rPr>
          <w:rFonts w:ascii="Arial" w:hAnsi="Arial" w:cs="Arial"/>
          <w:b/>
          <w:bCs/>
          <w:sz w:val="20"/>
          <w:szCs w:val="20"/>
        </w:rPr>
        <w:t>K</w:t>
      </w:r>
      <w:r w:rsidRPr="00E41006">
        <w:rPr>
          <w:rFonts w:ascii="Arial" w:hAnsi="Arial" w:cs="Arial"/>
          <w:b/>
          <w:bCs/>
          <w:sz w:val="20"/>
          <w:szCs w:val="20"/>
        </w:rPr>
        <w:t>vazisubtiekėjus</w:t>
      </w:r>
      <w:proofErr w:type="spellEnd"/>
      <w:r w:rsidRPr="00E41006">
        <w:rPr>
          <w:rFonts w:ascii="Arial" w:hAnsi="Arial" w:cs="Arial"/>
          <w:b/>
          <w:bCs/>
          <w:sz w:val="20"/>
          <w:szCs w:val="20"/>
        </w:rPr>
        <w:t xml:space="preserve"> </w:t>
      </w:r>
      <w:r w:rsidR="00571ED0" w:rsidRPr="00E41006">
        <w:rPr>
          <w:rFonts w:ascii="Arial" w:hAnsi="Arial" w:cs="Arial"/>
          <w:b/>
          <w:bCs/>
          <w:sz w:val="20"/>
          <w:szCs w:val="20"/>
        </w:rPr>
        <w:t xml:space="preserve">pagal SPS </w:t>
      </w:r>
      <w:r w:rsidR="00E41006" w:rsidRPr="00E41006">
        <w:rPr>
          <w:rFonts w:ascii="Arial" w:hAnsi="Arial" w:cs="Arial"/>
          <w:b/>
          <w:bCs/>
          <w:sz w:val="20"/>
          <w:szCs w:val="20"/>
        </w:rPr>
        <w:t>4</w:t>
      </w:r>
      <w:r w:rsidRPr="00E41006">
        <w:rPr>
          <w:rFonts w:ascii="Arial" w:hAnsi="Arial" w:cs="Arial"/>
          <w:b/>
          <w:bCs/>
          <w:sz w:val="20"/>
          <w:szCs w:val="20"/>
        </w:rPr>
        <w:t xml:space="preserve"> </w:t>
      </w:r>
      <w:r w:rsidR="00571ED0" w:rsidRPr="00E41006">
        <w:rPr>
          <w:rFonts w:ascii="Arial" w:hAnsi="Arial" w:cs="Arial"/>
          <w:b/>
          <w:bCs/>
          <w:sz w:val="20"/>
          <w:szCs w:val="20"/>
        </w:rPr>
        <w:t>priedo formą.</w:t>
      </w:r>
    </w:p>
    <w:p w14:paraId="128FB88E" w14:textId="203A0F82" w:rsidR="00571ED0" w:rsidRPr="00E41006" w:rsidRDefault="00571ED0" w:rsidP="001058FA">
      <w:pPr>
        <w:numPr>
          <w:ilvl w:val="2"/>
          <w:numId w:val="34"/>
        </w:numPr>
        <w:tabs>
          <w:tab w:val="left" w:pos="630"/>
        </w:tabs>
        <w:ind w:left="0" w:firstLine="0"/>
        <w:jc w:val="both"/>
        <w:rPr>
          <w:rFonts w:ascii="Arial" w:hAnsi="Arial" w:cs="Arial"/>
          <w:sz w:val="20"/>
          <w:szCs w:val="20"/>
        </w:rPr>
      </w:pPr>
      <w:r w:rsidRPr="00E41006">
        <w:rPr>
          <w:rFonts w:ascii="Arial" w:hAnsi="Arial" w:cs="Arial"/>
          <w:sz w:val="20"/>
          <w:szCs w:val="20"/>
        </w:rPr>
        <w:t xml:space="preserve">Užpildytas ir pasirašytas deklaracijas, patvirtinančias sutikimą būti Tiekėjo </w:t>
      </w:r>
      <w:r w:rsidR="00CB5EB5" w:rsidRPr="00E41006">
        <w:rPr>
          <w:rFonts w:ascii="Arial" w:hAnsi="Arial" w:cs="Arial"/>
          <w:sz w:val="20"/>
          <w:szCs w:val="20"/>
        </w:rPr>
        <w:t>S</w:t>
      </w:r>
      <w:r w:rsidRPr="00E41006">
        <w:rPr>
          <w:rFonts w:ascii="Arial" w:hAnsi="Arial" w:cs="Arial"/>
          <w:sz w:val="20"/>
          <w:szCs w:val="20"/>
        </w:rPr>
        <w:t>ubtiekėju</w:t>
      </w:r>
      <w:r w:rsidR="00820BDD" w:rsidRPr="00E41006">
        <w:rPr>
          <w:rFonts w:ascii="Arial" w:hAnsi="Arial" w:cs="Arial"/>
          <w:sz w:val="20"/>
          <w:szCs w:val="20"/>
        </w:rPr>
        <w:t xml:space="preserve">, </w:t>
      </w:r>
      <w:r w:rsidR="00CA1DCB" w:rsidRPr="00E41006">
        <w:rPr>
          <w:rFonts w:ascii="Arial" w:hAnsi="Arial" w:cs="Arial"/>
          <w:sz w:val="20"/>
          <w:szCs w:val="20"/>
        </w:rPr>
        <w:t>Ū</w:t>
      </w:r>
      <w:r w:rsidR="00820BDD" w:rsidRPr="00E41006">
        <w:rPr>
          <w:rFonts w:ascii="Arial" w:hAnsi="Arial" w:cs="Arial"/>
          <w:sz w:val="20"/>
          <w:szCs w:val="20"/>
        </w:rPr>
        <w:t>kio subjektu, kurio pajėgumais remiamasi</w:t>
      </w:r>
      <w:r w:rsidR="00266121" w:rsidRPr="00E41006">
        <w:rPr>
          <w:rFonts w:ascii="Arial" w:hAnsi="Arial" w:cs="Arial"/>
          <w:sz w:val="20"/>
          <w:szCs w:val="20"/>
        </w:rPr>
        <w:t xml:space="preserve"> </w:t>
      </w:r>
      <w:r w:rsidR="00820BDD" w:rsidRPr="00E41006">
        <w:rPr>
          <w:rFonts w:ascii="Arial" w:hAnsi="Arial" w:cs="Arial"/>
          <w:sz w:val="20"/>
          <w:szCs w:val="20"/>
        </w:rPr>
        <w:t>Perkančiojo subjekto atliekamame Pirkime</w:t>
      </w:r>
      <w:r w:rsidR="00CA1DCB" w:rsidRPr="00E41006">
        <w:rPr>
          <w:rFonts w:ascii="Arial" w:hAnsi="Arial" w:cs="Arial"/>
          <w:sz w:val="20"/>
          <w:szCs w:val="20"/>
        </w:rPr>
        <w:t>,</w:t>
      </w:r>
      <w:r w:rsidR="00820BDD" w:rsidRPr="00E41006">
        <w:rPr>
          <w:rFonts w:ascii="Arial" w:hAnsi="Arial" w:cs="Arial"/>
          <w:sz w:val="20"/>
          <w:szCs w:val="20"/>
        </w:rPr>
        <w:t xml:space="preserve"> </w:t>
      </w:r>
      <w:r w:rsidR="0004546F" w:rsidRPr="00E41006">
        <w:rPr>
          <w:rFonts w:ascii="Arial" w:hAnsi="Arial" w:cs="Arial"/>
          <w:sz w:val="20"/>
          <w:szCs w:val="20"/>
        </w:rPr>
        <w:t>ir/</w:t>
      </w:r>
      <w:r w:rsidRPr="00E41006">
        <w:rPr>
          <w:rFonts w:ascii="Arial" w:hAnsi="Arial" w:cs="Arial"/>
          <w:sz w:val="20"/>
          <w:szCs w:val="20"/>
        </w:rPr>
        <w:t xml:space="preserve">ar </w:t>
      </w:r>
      <w:proofErr w:type="spellStart"/>
      <w:r w:rsidR="00CA1DCB" w:rsidRPr="00E41006">
        <w:rPr>
          <w:rFonts w:ascii="Arial" w:hAnsi="Arial" w:cs="Arial"/>
          <w:sz w:val="20"/>
          <w:szCs w:val="20"/>
        </w:rPr>
        <w:t>Kvazisubtiekėjo</w:t>
      </w:r>
      <w:proofErr w:type="spellEnd"/>
      <w:r w:rsidR="00CA1DCB" w:rsidRPr="00E41006">
        <w:rPr>
          <w:rFonts w:ascii="Arial" w:hAnsi="Arial" w:cs="Arial"/>
          <w:sz w:val="20"/>
          <w:szCs w:val="20"/>
        </w:rPr>
        <w:t xml:space="preserve"> </w:t>
      </w:r>
      <w:r w:rsidR="00820BDD" w:rsidRPr="00E41006">
        <w:rPr>
          <w:rFonts w:ascii="Arial" w:hAnsi="Arial" w:cs="Arial"/>
          <w:sz w:val="20"/>
          <w:szCs w:val="20"/>
        </w:rPr>
        <w:t xml:space="preserve">sutikimą būti įdarbintu Pirkimo laimėjimo atveju </w:t>
      </w:r>
      <w:r w:rsidRPr="00E41006">
        <w:rPr>
          <w:rFonts w:ascii="Arial" w:hAnsi="Arial" w:cs="Arial"/>
          <w:sz w:val="20"/>
          <w:szCs w:val="20"/>
        </w:rPr>
        <w:t xml:space="preserve">pagal SPS </w:t>
      </w:r>
      <w:r w:rsidR="00E41006" w:rsidRPr="00E41006">
        <w:rPr>
          <w:rFonts w:ascii="Arial" w:hAnsi="Arial" w:cs="Arial"/>
          <w:sz w:val="20"/>
          <w:szCs w:val="20"/>
        </w:rPr>
        <w:t>4</w:t>
      </w:r>
      <w:r w:rsidR="00266121" w:rsidRPr="00E41006">
        <w:rPr>
          <w:rFonts w:ascii="Arial" w:hAnsi="Arial" w:cs="Arial"/>
          <w:sz w:val="20"/>
          <w:szCs w:val="20"/>
        </w:rPr>
        <w:t xml:space="preserve"> </w:t>
      </w:r>
      <w:r w:rsidRPr="00E41006">
        <w:rPr>
          <w:rFonts w:ascii="Arial" w:hAnsi="Arial" w:cs="Arial"/>
          <w:sz w:val="20"/>
          <w:szCs w:val="20"/>
        </w:rPr>
        <w:t>priedo formoje esančius priedėlius</w:t>
      </w:r>
      <w:r w:rsidR="00820BDD" w:rsidRPr="00E41006">
        <w:rPr>
          <w:rFonts w:ascii="Arial" w:hAnsi="Arial" w:cs="Arial"/>
          <w:sz w:val="20"/>
          <w:szCs w:val="20"/>
        </w:rPr>
        <w:t xml:space="preserve"> arba </w:t>
      </w:r>
      <w:r w:rsidR="00093077" w:rsidRPr="00E41006">
        <w:rPr>
          <w:rFonts w:ascii="Arial" w:hAnsi="Arial" w:cs="Arial"/>
          <w:sz w:val="20"/>
          <w:szCs w:val="20"/>
        </w:rPr>
        <w:t>kit</w:t>
      </w:r>
      <w:r w:rsidR="00CA1DCB" w:rsidRPr="00E41006">
        <w:rPr>
          <w:rFonts w:ascii="Arial" w:hAnsi="Arial" w:cs="Arial"/>
          <w:sz w:val="20"/>
          <w:szCs w:val="20"/>
        </w:rPr>
        <w:t>us</w:t>
      </w:r>
      <w:r w:rsidR="00093077" w:rsidRPr="00E41006">
        <w:rPr>
          <w:rFonts w:ascii="Arial" w:hAnsi="Arial" w:cs="Arial"/>
          <w:sz w:val="20"/>
          <w:szCs w:val="20"/>
        </w:rPr>
        <w:t xml:space="preserve"> dokument</w:t>
      </w:r>
      <w:r w:rsidR="00CA1DCB" w:rsidRPr="00E41006">
        <w:rPr>
          <w:rFonts w:ascii="Arial" w:hAnsi="Arial" w:cs="Arial"/>
          <w:sz w:val="20"/>
          <w:szCs w:val="20"/>
        </w:rPr>
        <w:t>us</w:t>
      </w:r>
      <w:r w:rsidR="00093077" w:rsidRPr="00E41006">
        <w:rPr>
          <w:rFonts w:ascii="Arial" w:hAnsi="Arial" w:cs="Arial"/>
          <w:sz w:val="20"/>
          <w:szCs w:val="20"/>
        </w:rPr>
        <w:t>, kuriuose būtų nurodytas Pirkimo pavadinimas</w:t>
      </w:r>
      <w:r w:rsidR="00CA1DCB" w:rsidRPr="00E41006">
        <w:rPr>
          <w:rFonts w:ascii="Arial" w:hAnsi="Arial" w:cs="Arial"/>
          <w:sz w:val="20"/>
          <w:szCs w:val="20"/>
        </w:rPr>
        <w:t xml:space="preserve"> ir</w:t>
      </w:r>
      <w:r w:rsidR="00093077" w:rsidRPr="00E41006">
        <w:rPr>
          <w:rFonts w:ascii="Arial" w:hAnsi="Arial" w:cs="Arial"/>
          <w:sz w:val="20"/>
          <w:szCs w:val="20"/>
        </w:rPr>
        <w:t xml:space="preserve"> perduodami atlikti</w:t>
      </w:r>
      <w:r w:rsidR="00CA1DCB" w:rsidRPr="00E41006">
        <w:rPr>
          <w:rFonts w:ascii="Arial" w:hAnsi="Arial" w:cs="Arial"/>
          <w:sz w:val="20"/>
          <w:szCs w:val="20"/>
        </w:rPr>
        <w:t>/suteikti/tiekti</w:t>
      </w:r>
      <w:r w:rsidR="00093077" w:rsidRPr="00E41006">
        <w:rPr>
          <w:rFonts w:ascii="Arial" w:hAnsi="Arial" w:cs="Arial"/>
          <w:sz w:val="20"/>
          <w:szCs w:val="20"/>
        </w:rPr>
        <w:t xml:space="preserve"> konkretūs darbai/paslaugos</w:t>
      </w:r>
      <w:r w:rsidR="00CA1DCB" w:rsidRPr="00E41006">
        <w:rPr>
          <w:rFonts w:ascii="Arial" w:hAnsi="Arial" w:cs="Arial"/>
          <w:sz w:val="20"/>
          <w:szCs w:val="20"/>
        </w:rPr>
        <w:t>/</w:t>
      </w:r>
      <w:r w:rsidR="00093077" w:rsidRPr="00E41006">
        <w:rPr>
          <w:rFonts w:ascii="Arial" w:hAnsi="Arial" w:cs="Arial"/>
          <w:sz w:val="20"/>
          <w:szCs w:val="20"/>
        </w:rPr>
        <w:t>prek</w:t>
      </w:r>
      <w:r w:rsidR="00CA1DCB" w:rsidRPr="00E41006">
        <w:rPr>
          <w:rFonts w:ascii="Arial" w:hAnsi="Arial" w:cs="Arial"/>
          <w:sz w:val="20"/>
          <w:szCs w:val="20"/>
        </w:rPr>
        <w:t>ė</w:t>
      </w:r>
      <w:r w:rsidR="00093077" w:rsidRPr="00E41006">
        <w:rPr>
          <w:rFonts w:ascii="Arial" w:hAnsi="Arial" w:cs="Arial"/>
          <w:sz w:val="20"/>
          <w:szCs w:val="20"/>
        </w:rPr>
        <w:t>s</w:t>
      </w:r>
      <w:r w:rsidR="00CA1DCB" w:rsidRPr="00E41006">
        <w:rPr>
          <w:rFonts w:ascii="Arial" w:hAnsi="Arial" w:cs="Arial"/>
          <w:sz w:val="20"/>
          <w:szCs w:val="20"/>
        </w:rPr>
        <w:t>,</w:t>
      </w:r>
      <w:r w:rsidR="00093077" w:rsidRPr="00E41006">
        <w:rPr>
          <w:rFonts w:ascii="Arial" w:hAnsi="Arial" w:cs="Arial"/>
          <w:sz w:val="20"/>
          <w:szCs w:val="20"/>
        </w:rPr>
        <w:t xml:space="preserve"> bei </w:t>
      </w:r>
      <w:r w:rsidR="00CA1DCB" w:rsidRPr="00E41006">
        <w:rPr>
          <w:rFonts w:ascii="Arial" w:hAnsi="Arial" w:cs="Arial"/>
          <w:sz w:val="20"/>
          <w:szCs w:val="20"/>
        </w:rPr>
        <w:t xml:space="preserve">kurie </w:t>
      </w:r>
      <w:r w:rsidR="00093077" w:rsidRPr="00E41006">
        <w:rPr>
          <w:rFonts w:ascii="Arial" w:hAnsi="Arial" w:cs="Arial"/>
          <w:sz w:val="20"/>
          <w:szCs w:val="20"/>
        </w:rPr>
        <w:t>patvirtint</w:t>
      </w:r>
      <w:r w:rsidR="00CA1DCB" w:rsidRPr="00E41006">
        <w:rPr>
          <w:rFonts w:ascii="Arial" w:hAnsi="Arial" w:cs="Arial"/>
          <w:sz w:val="20"/>
          <w:szCs w:val="20"/>
        </w:rPr>
        <w:t>ų</w:t>
      </w:r>
      <w:r w:rsidR="00093077" w:rsidRPr="00E41006">
        <w:rPr>
          <w:rFonts w:ascii="Arial" w:hAnsi="Arial" w:cs="Arial"/>
          <w:sz w:val="20"/>
          <w:szCs w:val="20"/>
        </w:rPr>
        <w:t xml:space="preserve">, kad minėti subjektai sutinka/pasižada kartu su </w:t>
      </w:r>
      <w:r w:rsidR="00CA1DCB" w:rsidRPr="00E41006">
        <w:rPr>
          <w:rFonts w:ascii="Arial" w:hAnsi="Arial" w:cs="Arial"/>
          <w:sz w:val="20"/>
          <w:szCs w:val="20"/>
        </w:rPr>
        <w:t>T</w:t>
      </w:r>
      <w:r w:rsidR="00093077" w:rsidRPr="00E41006">
        <w:rPr>
          <w:rFonts w:ascii="Arial" w:hAnsi="Arial" w:cs="Arial"/>
          <w:sz w:val="20"/>
          <w:szCs w:val="20"/>
        </w:rPr>
        <w:t xml:space="preserve">iekėju vykdyti </w:t>
      </w:r>
      <w:r w:rsidR="00CA1DCB" w:rsidRPr="00E41006">
        <w:rPr>
          <w:rFonts w:ascii="Arial" w:hAnsi="Arial" w:cs="Arial"/>
          <w:sz w:val="20"/>
          <w:szCs w:val="20"/>
        </w:rPr>
        <w:t>S</w:t>
      </w:r>
      <w:r w:rsidR="00093077" w:rsidRPr="00E41006">
        <w:rPr>
          <w:rFonts w:ascii="Arial" w:hAnsi="Arial" w:cs="Arial"/>
          <w:sz w:val="20"/>
          <w:szCs w:val="20"/>
        </w:rPr>
        <w:t xml:space="preserve">utartį ir būti prieinami visos </w:t>
      </w:r>
      <w:r w:rsidR="00CA1DCB" w:rsidRPr="00E41006">
        <w:rPr>
          <w:rFonts w:ascii="Arial" w:hAnsi="Arial" w:cs="Arial"/>
          <w:sz w:val="20"/>
          <w:szCs w:val="20"/>
        </w:rPr>
        <w:t>S</w:t>
      </w:r>
      <w:r w:rsidR="00093077" w:rsidRPr="00E41006">
        <w:rPr>
          <w:rFonts w:ascii="Arial" w:hAnsi="Arial" w:cs="Arial"/>
          <w:sz w:val="20"/>
          <w:szCs w:val="20"/>
        </w:rPr>
        <w:t>utarties vykdymo metu.</w:t>
      </w:r>
    </w:p>
    <w:p w14:paraId="19803348" w14:textId="4203351C" w:rsidR="00A75727" w:rsidRPr="003901E4" w:rsidRDefault="00005299" w:rsidP="001058FA">
      <w:pPr>
        <w:pStyle w:val="ListParagraph"/>
        <w:numPr>
          <w:ilvl w:val="1"/>
          <w:numId w:val="34"/>
        </w:numPr>
        <w:tabs>
          <w:tab w:val="left" w:pos="567"/>
        </w:tabs>
        <w:spacing w:before="60" w:after="60"/>
        <w:ind w:left="0" w:firstLine="0"/>
        <w:contextualSpacing w:val="0"/>
        <w:jc w:val="both"/>
        <w:rPr>
          <w:rFonts w:ascii="Arial" w:hAnsi="Arial" w:cs="Arial"/>
          <w:b/>
          <w:bCs/>
          <w:sz w:val="20"/>
          <w:szCs w:val="20"/>
          <w:u w:val="single"/>
        </w:rPr>
      </w:pPr>
      <w:bookmarkStart w:id="32" w:name="part_ac3fcd57c43848ec8319717cb02e57a9"/>
      <w:bookmarkEnd w:id="30"/>
      <w:bookmarkEnd w:id="32"/>
      <w:r w:rsidRPr="003901E4">
        <w:rPr>
          <w:rFonts w:ascii="Arial" w:hAnsi="Arial" w:cs="Arial"/>
          <w:b/>
          <w:bCs/>
          <w:sz w:val="20"/>
          <w:szCs w:val="20"/>
        </w:rPr>
        <w:t xml:space="preserve">Užpildytas SPS </w:t>
      </w:r>
      <w:r w:rsidR="002776A0" w:rsidRPr="003901E4">
        <w:rPr>
          <w:rFonts w:ascii="Arial" w:hAnsi="Arial" w:cs="Arial"/>
          <w:b/>
          <w:bCs/>
          <w:sz w:val="20"/>
          <w:szCs w:val="20"/>
        </w:rPr>
        <w:t>7</w:t>
      </w:r>
      <w:r w:rsidR="00D468D1" w:rsidRPr="003901E4">
        <w:rPr>
          <w:rFonts w:ascii="Arial" w:hAnsi="Arial" w:cs="Arial"/>
          <w:b/>
          <w:bCs/>
          <w:sz w:val="20"/>
          <w:szCs w:val="20"/>
        </w:rPr>
        <w:t xml:space="preserve"> priedas </w:t>
      </w:r>
      <w:r w:rsidR="00814E76" w:rsidRPr="003901E4">
        <w:rPr>
          <w:rFonts w:ascii="Arial" w:hAnsi="Arial" w:cs="Arial"/>
          <w:b/>
          <w:bCs/>
          <w:sz w:val="20"/>
          <w:szCs w:val="20"/>
        </w:rPr>
        <w:t>„</w:t>
      </w:r>
      <w:r w:rsidR="007652AE" w:rsidRPr="003901E4">
        <w:rPr>
          <w:rFonts w:ascii="Arial" w:hAnsi="Arial" w:cs="Arial"/>
          <w:b/>
          <w:bCs/>
          <w:sz w:val="20"/>
          <w:szCs w:val="20"/>
        </w:rPr>
        <w:t>Pasiūlymo kainos apskaičiavimo forma</w:t>
      </w:r>
      <w:r w:rsidR="00E41006" w:rsidRPr="003901E4">
        <w:rPr>
          <w:rFonts w:ascii="Arial" w:hAnsi="Arial" w:cs="Arial"/>
          <w:b/>
          <w:bCs/>
          <w:sz w:val="20"/>
          <w:szCs w:val="20"/>
        </w:rPr>
        <w:t>“</w:t>
      </w:r>
      <w:r w:rsidRPr="003901E4">
        <w:rPr>
          <w:rFonts w:ascii="Arial" w:hAnsi="Arial" w:cs="Arial"/>
          <w:b/>
          <w:bCs/>
          <w:sz w:val="20"/>
          <w:szCs w:val="20"/>
        </w:rPr>
        <w:t xml:space="preserve">, Excel formatu. </w:t>
      </w:r>
    </w:p>
    <w:p w14:paraId="253A8421" w14:textId="69FC59A3" w:rsidR="00427DBE" w:rsidRPr="003901E4"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3901E4">
        <w:rPr>
          <w:rFonts w:ascii="Arial" w:hAnsi="Arial" w:cs="Arial"/>
          <w:sz w:val="20"/>
          <w:szCs w:val="20"/>
        </w:rPr>
        <w:t xml:space="preserve">Pasiūlymo forma </w:t>
      </w:r>
      <w:r w:rsidR="00C01C96" w:rsidRPr="003901E4">
        <w:rPr>
          <w:rFonts w:ascii="Arial" w:hAnsi="Arial" w:cs="Arial"/>
          <w:sz w:val="20"/>
          <w:szCs w:val="20"/>
        </w:rPr>
        <w:t>ir Pirkimo sąlygų priedai</w:t>
      </w:r>
      <w:r w:rsidR="00C6480E" w:rsidRPr="003901E4">
        <w:rPr>
          <w:rFonts w:ascii="Arial" w:hAnsi="Arial" w:cs="Arial"/>
          <w:sz w:val="20"/>
          <w:szCs w:val="20"/>
        </w:rPr>
        <w:t xml:space="preserve">  (išskyrus EBVPD formą)</w:t>
      </w:r>
      <w:r w:rsidR="00C01C96" w:rsidRPr="003901E4">
        <w:rPr>
          <w:rFonts w:ascii="Arial" w:hAnsi="Arial" w:cs="Arial"/>
          <w:sz w:val="20"/>
          <w:szCs w:val="20"/>
        </w:rPr>
        <w:t xml:space="preserve"> </w:t>
      </w:r>
      <w:r w:rsidR="00DC1297" w:rsidRPr="003901E4">
        <w:rPr>
          <w:rFonts w:ascii="Arial" w:hAnsi="Arial" w:cs="Arial"/>
          <w:sz w:val="20"/>
          <w:szCs w:val="20"/>
        </w:rPr>
        <w:t>turi būti pateikiam</w:t>
      </w:r>
      <w:r w:rsidR="00E404AE" w:rsidRPr="003901E4">
        <w:rPr>
          <w:rFonts w:ascii="Arial" w:hAnsi="Arial" w:cs="Arial"/>
          <w:sz w:val="20"/>
          <w:szCs w:val="20"/>
        </w:rPr>
        <w:t>a</w:t>
      </w:r>
      <w:r w:rsidR="00DC1297" w:rsidRPr="003901E4">
        <w:rPr>
          <w:rFonts w:ascii="Arial" w:hAnsi="Arial" w:cs="Arial"/>
          <w:sz w:val="20"/>
          <w:szCs w:val="20"/>
        </w:rPr>
        <w:t xml:space="preserve"> lietuvių </w:t>
      </w:r>
      <w:r w:rsidR="0042624D" w:rsidRPr="003901E4">
        <w:rPr>
          <w:rFonts w:ascii="Arial" w:hAnsi="Arial" w:cs="Arial"/>
          <w:sz w:val="20"/>
          <w:szCs w:val="20"/>
        </w:rPr>
        <w:t xml:space="preserve">kalba, </w:t>
      </w:r>
      <w:r w:rsidRPr="003901E4">
        <w:rPr>
          <w:rFonts w:ascii="Arial" w:hAnsi="Arial" w:cs="Arial"/>
          <w:sz w:val="20"/>
          <w:szCs w:val="20"/>
        </w:rPr>
        <w:t>kiti dokumentai</w:t>
      </w:r>
      <w:r w:rsidR="00C6480E" w:rsidRPr="003901E4">
        <w:rPr>
          <w:rFonts w:ascii="Arial" w:hAnsi="Arial" w:cs="Arial"/>
          <w:sz w:val="20"/>
          <w:szCs w:val="20"/>
        </w:rPr>
        <w:t xml:space="preserve"> (įskaitant EBVPD formą) </w:t>
      </w:r>
      <w:r w:rsidR="0042624D" w:rsidRPr="003901E4">
        <w:rPr>
          <w:rFonts w:ascii="Arial" w:hAnsi="Arial" w:cs="Arial"/>
          <w:sz w:val="20"/>
          <w:szCs w:val="20"/>
        </w:rPr>
        <w:t xml:space="preserve">gali </w:t>
      </w:r>
      <w:r w:rsidRPr="003901E4">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3" w:name="_Toc222308110"/>
      <w:r w:rsidRPr="00F47D61">
        <w:rPr>
          <w:rFonts w:ascii="Arial" w:hAnsi="Arial" w:cs="Arial"/>
          <w:b/>
          <w:bCs/>
          <w:sz w:val="22"/>
          <w:szCs w:val="22"/>
        </w:rPr>
        <w:t>PASIŪLYMŲ NAGRINĖJIMAS IR VERTINIMAS</w:t>
      </w:r>
      <w:bookmarkEnd w:id="33"/>
    </w:p>
    <w:p w14:paraId="0F253287" w14:textId="2D119741"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 xml:space="preserve">pagal ekonomiškai naudingiausio Pasiūlymų vertinimo kriterijų – kainą. </w:t>
      </w:r>
    </w:p>
    <w:p w14:paraId="18572627" w14:textId="77777777" w:rsidR="00222C46" w:rsidRPr="00F47D61" w:rsidRDefault="00222C46"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4" w:name="_Toc222308111"/>
      <w:r w:rsidRPr="00F47D61">
        <w:rPr>
          <w:rFonts w:ascii="Arial" w:hAnsi="Arial" w:cs="Arial"/>
          <w:b/>
          <w:bCs/>
          <w:sz w:val="22"/>
          <w:szCs w:val="22"/>
        </w:rPr>
        <w:t>PASIŪLYMŲ GALIOJIMO UŽTIKRINIMAS</w:t>
      </w:r>
      <w:bookmarkEnd w:id="34"/>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5"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3901E4">
      <w:pPr>
        <w:pStyle w:val="Heading1"/>
        <w:numPr>
          <w:ilvl w:val="0"/>
          <w:numId w:val="11"/>
        </w:numPr>
        <w:tabs>
          <w:tab w:val="left" w:pos="426"/>
        </w:tabs>
        <w:spacing w:before="60" w:after="60"/>
        <w:ind w:hanging="4613"/>
        <w:jc w:val="center"/>
        <w:rPr>
          <w:rFonts w:ascii="Arial" w:hAnsi="Arial" w:cs="Arial"/>
          <w:b/>
          <w:bCs/>
          <w:sz w:val="22"/>
          <w:szCs w:val="22"/>
        </w:rPr>
      </w:pPr>
      <w:bookmarkStart w:id="36" w:name="_Toc222308112"/>
      <w:r w:rsidRPr="002071AC">
        <w:rPr>
          <w:rFonts w:ascii="Arial" w:hAnsi="Arial" w:cs="Arial"/>
          <w:b/>
          <w:bCs/>
          <w:iCs/>
          <w:sz w:val="22"/>
          <w:szCs w:val="22"/>
        </w:rPr>
        <w:t>KITOS NUOSTATOS</w:t>
      </w:r>
      <w:bookmarkEnd w:id="36"/>
    </w:p>
    <w:p w14:paraId="0074B36D" w14:textId="5DD2EA25"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3069EE">
        <w:rPr>
          <w:rFonts w:ascii="Arial" w:hAnsi="Arial" w:cs="Arial"/>
          <w:sz w:val="20"/>
          <w:szCs w:val="20"/>
        </w:rPr>
        <w:t xml:space="preserve">užpildytą SPS </w:t>
      </w:r>
      <w:r w:rsidR="003069EE" w:rsidRPr="003069EE">
        <w:rPr>
          <w:rFonts w:ascii="Arial" w:hAnsi="Arial" w:cs="Arial"/>
          <w:sz w:val="20"/>
          <w:szCs w:val="20"/>
        </w:rPr>
        <w:t>5</w:t>
      </w:r>
      <w:r w:rsidR="007846E9" w:rsidRPr="003069EE">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7" w:name="_Hlk27632140"/>
      <w:bookmarkStart w:id="38"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6F1B994F"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w:t>
      </w:r>
      <w:r w:rsidRPr="003069EE">
        <w:rPr>
          <w:rFonts w:ascii="Arial" w:hAnsi="Arial" w:cs="Arial"/>
          <w:sz w:val="20"/>
          <w:szCs w:val="20"/>
        </w:rPr>
        <w:t xml:space="preserve">Tiekėjas, kurio </w:t>
      </w:r>
      <w:r w:rsidR="00D8317D" w:rsidRPr="003069EE">
        <w:rPr>
          <w:rFonts w:ascii="Arial" w:hAnsi="Arial" w:cs="Arial"/>
          <w:sz w:val="20"/>
          <w:szCs w:val="20"/>
        </w:rPr>
        <w:t>P</w:t>
      </w:r>
      <w:r w:rsidRPr="003069EE">
        <w:rPr>
          <w:rFonts w:ascii="Arial" w:hAnsi="Arial" w:cs="Arial"/>
          <w:sz w:val="20"/>
          <w:szCs w:val="20"/>
        </w:rPr>
        <w:t xml:space="preserve">asiūlymas pagal vertinimo rezultatus galės būti pripažintas laimėjusiu, nepateiks </w:t>
      </w:r>
      <w:bookmarkStart w:id="39" w:name="_Hlk96612926"/>
      <w:r w:rsidR="00681368" w:rsidRPr="003069EE">
        <w:rPr>
          <w:rFonts w:ascii="Arial" w:hAnsi="Arial" w:cs="Arial"/>
          <w:sz w:val="20"/>
          <w:szCs w:val="20"/>
        </w:rPr>
        <w:t xml:space="preserve">pašalinimo pagrindų nebuvimą ir/ar </w:t>
      </w:r>
      <w:bookmarkEnd w:id="39"/>
      <w:r w:rsidRPr="003069EE">
        <w:rPr>
          <w:rFonts w:ascii="Arial" w:hAnsi="Arial" w:cs="Arial"/>
          <w:sz w:val="20"/>
          <w:szCs w:val="20"/>
        </w:rPr>
        <w:t>kvalifikaciją</w:t>
      </w:r>
      <w:r w:rsidR="001058FA" w:rsidRPr="003069EE">
        <w:rPr>
          <w:rFonts w:ascii="Arial" w:hAnsi="Arial" w:cs="Arial"/>
          <w:sz w:val="20"/>
          <w:szCs w:val="20"/>
        </w:rPr>
        <w:t xml:space="preserve"> ir/ar kitus reikalavimus</w:t>
      </w:r>
      <w:r w:rsidRPr="003069EE">
        <w:rPr>
          <w:rFonts w:ascii="Arial" w:hAnsi="Arial" w:cs="Arial"/>
          <w:sz w:val="20"/>
          <w:szCs w:val="20"/>
        </w:rPr>
        <w:t xml:space="preserve"> pagrindžiančių dokumentų</w:t>
      </w:r>
      <w:r w:rsidR="001012CD" w:rsidRPr="003069EE">
        <w:rPr>
          <w:rFonts w:ascii="Arial" w:hAnsi="Arial" w:cs="Arial"/>
          <w:sz w:val="20"/>
          <w:szCs w:val="20"/>
        </w:rPr>
        <w:t>,</w:t>
      </w:r>
      <w:r w:rsidR="001012CD" w:rsidRPr="003069EE">
        <w:rPr>
          <w:rFonts w:ascii="Arial" w:hAnsi="Arial" w:cs="Arial"/>
        </w:rPr>
        <w:t xml:space="preserve"> </w:t>
      </w:r>
      <w:bookmarkStart w:id="40" w:name="_Hlk38884913"/>
      <w:r w:rsidR="001012CD" w:rsidRPr="003069EE">
        <w:rPr>
          <w:rFonts w:ascii="Arial" w:hAnsi="Arial" w:cs="Arial"/>
          <w:sz w:val="20"/>
          <w:szCs w:val="20"/>
        </w:rPr>
        <w:t>nepaaiškins pateikto Pasiūlymo</w:t>
      </w:r>
      <w:r w:rsidRPr="003069EE">
        <w:rPr>
          <w:rFonts w:ascii="Arial" w:hAnsi="Arial" w:cs="Arial"/>
          <w:sz w:val="20"/>
          <w:szCs w:val="20"/>
        </w:rPr>
        <w:t xml:space="preserve"> </w:t>
      </w:r>
      <w:bookmarkEnd w:id="40"/>
      <w:r w:rsidRPr="003069EE">
        <w:rPr>
          <w:rFonts w:ascii="Arial" w:hAnsi="Arial" w:cs="Arial"/>
          <w:sz w:val="20"/>
          <w:szCs w:val="20"/>
        </w:rPr>
        <w:t xml:space="preserve">arba </w:t>
      </w:r>
      <w:r w:rsidRPr="00B93EB6">
        <w:rPr>
          <w:rFonts w:ascii="Arial" w:hAnsi="Arial" w:cs="Arial"/>
          <w:sz w:val="20"/>
          <w:szCs w:val="20"/>
        </w:rPr>
        <w:t>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7"/>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8"/>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1" w:name="_Toc60479656"/>
      <w:bookmarkStart w:id="42" w:name="_Toc334383743"/>
      <w:bookmarkStart w:id="43" w:name="_Toc335201959"/>
      <w:bookmarkStart w:id="44" w:name="_Toc222308113"/>
      <w:r w:rsidRPr="00762F78">
        <w:rPr>
          <w:rFonts w:ascii="Arial" w:hAnsi="Arial" w:cs="Arial"/>
          <w:b/>
          <w:bCs/>
          <w:sz w:val="22"/>
          <w:szCs w:val="22"/>
        </w:rPr>
        <w:lastRenderedPageBreak/>
        <w:t>11</w:t>
      </w:r>
      <w:r w:rsidR="00522B44" w:rsidRPr="00762F78">
        <w:rPr>
          <w:rFonts w:ascii="Arial" w:hAnsi="Arial" w:cs="Arial"/>
          <w:b/>
          <w:bCs/>
          <w:sz w:val="22"/>
          <w:szCs w:val="22"/>
        </w:rPr>
        <w:t xml:space="preserve">. SUTARTIES </w:t>
      </w:r>
      <w:bookmarkEnd w:id="41"/>
      <w:bookmarkEnd w:id="42"/>
      <w:r w:rsidR="00522B44" w:rsidRPr="00762F78">
        <w:rPr>
          <w:rFonts w:ascii="Arial" w:hAnsi="Arial" w:cs="Arial"/>
          <w:b/>
          <w:bCs/>
          <w:sz w:val="22"/>
          <w:szCs w:val="22"/>
        </w:rPr>
        <w:t>KAINA</w:t>
      </w:r>
      <w:bookmarkEnd w:id="43"/>
      <w:r w:rsidR="00522B44" w:rsidRPr="00762F78">
        <w:rPr>
          <w:rFonts w:ascii="Arial" w:hAnsi="Arial" w:cs="Arial"/>
          <w:b/>
          <w:bCs/>
          <w:sz w:val="22"/>
          <w:szCs w:val="22"/>
        </w:rPr>
        <w:t xml:space="preserve">  IR SUTARTIES ĮVYKDYMO UŽTIKRINIMAS</w:t>
      </w:r>
      <w:bookmarkEnd w:id="44"/>
    </w:p>
    <w:p w14:paraId="118E773F" w14:textId="56BDE3DD" w:rsidR="00522B44" w:rsidRPr="00F47D61" w:rsidRDefault="00B93EB6" w:rsidP="00266121">
      <w:pPr>
        <w:tabs>
          <w:tab w:val="left" w:pos="567"/>
        </w:tabs>
        <w:spacing w:before="60" w:after="60"/>
        <w:jc w:val="both"/>
        <w:rPr>
          <w:rFonts w:ascii="Arial" w:hAnsi="Arial" w:cs="Arial"/>
          <w:i/>
          <w:iCs/>
          <w:sz w:val="20"/>
          <w:szCs w:val="20"/>
          <w:u w:val="single"/>
        </w:rPr>
      </w:pPr>
      <w:bookmarkStart w:id="45"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A24C92">
        <w:rPr>
          <w:rFonts w:ascii="Arial" w:hAnsi="Arial" w:cs="Arial"/>
          <w:i/>
          <w:iCs/>
          <w:sz w:val="20"/>
          <w:szCs w:val="20"/>
          <w:u w:val="single"/>
        </w:rPr>
        <w:t xml:space="preserve">. </w:t>
      </w:r>
    </w:p>
    <w:p w14:paraId="21815506" w14:textId="18F6C6A1" w:rsidR="00522B44" w:rsidRPr="00F47D61" w:rsidRDefault="00B93EB6" w:rsidP="00522B44">
      <w:pPr>
        <w:tabs>
          <w:tab w:val="left" w:pos="567"/>
        </w:tabs>
        <w:spacing w:before="60" w:after="60"/>
        <w:jc w:val="both"/>
        <w:rPr>
          <w:rFonts w:ascii="Arial" w:hAnsi="Arial" w:cs="Arial"/>
          <w:color w:val="FF0000"/>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5"/>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5E6031D3" w:rsidR="007F2D8C" w:rsidRDefault="001717A4" w:rsidP="000C597B">
      <w:pPr>
        <w:pStyle w:val="Heading1"/>
        <w:numPr>
          <w:ilvl w:val="0"/>
          <w:numId w:val="35"/>
        </w:numPr>
        <w:tabs>
          <w:tab w:val="left" w:pos="426"/>
        </w:tabs>
        <w:spacing w:before="60" w:after="60"/>
        <w:ind w:left="2340" w:hanging="2430"/>
        <w:jc w:val="center"/>
        <w:rPr>
          <w:rFonts w:ascii="Arial" w:hAnsi="Arial" w:cs="Arial"/>
          <w:i/>
          <w:iCs/>
          <w:color w:val="FF0000"/>
          <w:sz w:val="22"/>
          <w:szCs w:val="22"/>
        </w:rPr>
      </w:pPr>
      <w:bookmarkStart w:id="46" w:name="_Toc222308114"/>
      <w:bookmarkStart w:id="47" w:name="_Toc335201960"/>
      <w:r w:rsidRPr="00F47D61">
        <w:rPr>
          <w:rFonts w:ascii="Arial" w:hAnsi="Arial" w:cs="Arial"/>
          <w:b/>
          <w:bCs/>
          <w:sz w:val="22"/>
          <w:szCs w:val="22"/>
        </w:rPr>
        <w:t>ESMINĖS SUTARTIES SĄLYGOS</w:t>
      </w:r>
      <w:bookmarkEnd w:id="46"/>
      <w:r w:rsidRPr="00F47D61">
        <w:rPr>
          <w:rFonts w:ascii="Arial" w:hAnsi="Arial" w:cs="Arial"/>
          <w:b/>
          <w:bCs/>
          <w:sz w:val="22"/>
          <w:szCs w:val="22"/>
        </w:rPr>
        <w:t xml:space="preserve"> </w:t>
      </w:r>
    </w:p>
    <w:p w14:paraId="57BEDA37" w14:textId="239DF3A9" w:rsidR="000A7BC1" w:rsidRPr="008472BA" w:rsidRDefault="000A7BC1" w:rsidP="000A7BC1">
      <w:pPr>
        <w:jc w:val="both"/>
        <w:rPr>
          <w:rFonts w:ascii="Arial" w:hAnsi="Arial" w:cs="Arial"/>
          <w:sz w:val="20"/>
          <w:szCs w:val="20"/>
        </w:rPr>
      </w:pPr>
      <w:r w:rsidRPr="004D015B">
        <w:rPr>
          <w:rFonts w:ascii="Arial" w:hAnsi="Arial" w:cs="Arial"/>
          <w:sz w:val="20"/>
          <w:szCs w:val="20"/>
        </w:rPr>
        <w:t>1</w:t>
      </w:r>
      <w:r>
        <w:rPr>
          <w:rFonts w:ascii="Arial" w:hAnsi="Arial" w:cs="Arial"/>
          <w:sz w:val="20"/>
          <w:szCs w:val="20"/>
        </w:rPr>
        <w:t>2</w:t>
      </w:r>
      <w:r w:rsidRPr="004D015B">
        <w:rPr>
          <w:rFonts w:ascii="Arial" w:hAnsi="Arial" w:cs="Arial"/>
          <w:sz w:val="20"/>
          <w:szCs w:val="20"/>
        </w:rPr>
        <w:t xml:space="preserve">.1. </w:t>
      </w:r>
      <w:r w:rsidRPr="008472BA">
        <w:rPr>
          <w:rFonts w:ascii="Arial" w:hAnsi="Arial" w:cs="Arial"/>
          <w:sz w:val="20"/>
          <w:szCs w:val="20"/>
        </w:rPr>
        <w:t>Sutartimi Tiekėjas (toliau - Draudikas) įsipareigoja Perkančiam subjektui (toliau - Draudėjas) suteikti statinio statybos techninio prižiūrėtojo civilinės atsakomybės privalomojo draudimo paslaugas (toliau - Paslaugos), atitinkančias Sutarties [</w:t>
      </w:r>
      <w:r w:rsidR="00AA0BEA">
        <w:rPr>
          <w:rFonts w:ascii="Arial" w:hAnsi="Arial" w:cs="Arial"/>
          <w:sz w:val="20"/>
          <w:szCs w:val="20"/>
        </w:rPr>
        <w:t>x</w:t>
      </w:r>
      <w:r w:rsidRPr="008472BA">
        <w:rPr>
          <w:rFonts w:ascii="Arial" w:hAnsi="Arial" w:cs="Arial"/>
          <w:sz w:val="20"/>
          <w:szCs w:val="20"/>
        </w:rPr>
        <w:t xml:space="preserve">] priede „Techninė specifikacija“ nurodytus reikalavimus. </w:t>
      </w:r>
    </w:p>
    <w:p w14:paraId="4FC657D5" w14:textId="1CE8A719" w:rsidR="000A7BC1" w:rsidRPr="008472BA" w:rsidRDefault="000A7BC1" w:rsidP="000A7BC1">
      <w:pPr>
        <w:jc w:val="both"/>
        <w:rPr>
          <w:rFonts w:ascii="Arial" w:hAnsi="Arial" w:cs="Arial"/>
          <w:sz w:val="20"/>
          <w:szCs w:val="20"/>
        </w:rPr>
      </w:pPr>
      <w:r w:rsidRPr="008472BA">
        <w:rPr>
          <w:rFonts w:ascii="Arial" w:hAnsi="Arial" w:cs="Arial"/>
          <w:sz w:val="20"/>
          <w:szCs w:val="20"/>
        </w:rPr>
        <w:t>1</w:t>
      </w:r>
      <w:r>
        <w:rPr>
          <w:rFonts w:ascii="Arial" w:hAnsi="Arial" w:cs="Arial"/>
          <w:sz w:val="20"/>
          <w:szCs w:val="20"/>
        </w:rPr>
        <w:t>2</w:t>
      </w:r>
      <w:r w:rsidRPr="008472BA">
        <w:rPr>
          <w:rFonts w:ascii="Arial" w:hAnsi="Arial" w:cs="Arial"/>
          <w:sz w:val="20"/>
          <w:szCs w:val="20"/>
        </w:rPr>
        <w:t>.2. Sutartis įsigalioja nuo Sutarties pasirašymo dienos. Paslaugų teikimo terminas: 36 (trisdešimt šeši) mėnesiai nuo Sutarties sudarymo dienos.</w:t>
      </w:r>
      <w:r w:rsidRPr="008472BA">
        <w:t xml:space="preserve"> </w:t>
      </w:r>
      <w:r w:rsidRPr="008472BA">
        <w:rPr>
          <w:rFonts w:ascii="Arial" w:hAnsi="Arial" w:cs="Arial"/>
          <w:sz w:val="20"/>
          <w:szCs w:val="20"/>
        </w:rPr>
        <w:t>Draudėjas neįsipareigoja nupirkti viso nurodyto maksimalaus Paslaugų kiekio, paslaugas Draudėjas pirks pagal faktinį poreikį</w:t>
      </w:r>
      <w:r>
        <w:rPr>
          <w:rFonts w:ascii="Arial" w:hAnsi="Arial" w:cs="Arial"/>
          <w:sz w:val="20"/>
          <w:szCs w:val="20"/>
        </w:rPr>
        <w:t>.</w:t>
      </w:r>
    </w:p>
    <w:p w14:paraId="072456C8" w14:textId="2AD9BCD5" w:rsidR="000A7BC1" w:rsidRPr="008472BA" w:rsidRDefault="000A7BC1" w:rsidP="000A7BC1">
      <w:pPr>
        <w:jc w:val="both"/>
        <w:rPr>
          <w:rFonts w:ascii="Arial" w:hAnsi="Arial" w:cs="Arial"/>
          <w:sz w:val="20"/>
          <w:szCs w:val="20"/>
        </w:rPr>
      </w:pPr>
      <w:r w:rsidRPr="008472BA">
        <w:rPr>
          <w:rFonts w:ascii="Arial" w:hAnsi="Arial" w:cs="Arial"/>
          <w:sz w:val="20"/>
          <w:szCs w:val="20"/>
        </w:rPr>
        <w:t>1</w:t>
      </w:r>
      <w:r>
        <w:rPr>
          <w:rFonts w:ascii="Arial" w:hAnsi="Arial" w:cs="Arial"/>
          <w:sz w:val="20"/>
          <w:szCs w:val="20"/>
        </w:rPr>
        <w:t>2</w:t>
      </w:r>
      <w:r w:rsidRPr="008472BA">
        <w:rPr>
          <w:rFonts w:ascii="Arial" w:hAnsi="Arial" w:cs="Arial"/>
          <w:sz w:val="20"/>
          <w:szCs w:val="20"/>
        </w:rPr>
        <w:t xml:space="preserve">.3. </w:t>
      </w:r>
      <w:r w:rsidRPr="00F00236">
        <w:rPr>
          <w:rFonts w:ascii="Arial" w:hAnsi="Arial" w:cs="Arial"/>
          <w:sz w:val="20"/>
          <w:szCs w:val="20"/>
        </w:rPr>
        <w:t>Sutarties pagrindu bus išduodami Draudimo liudijimai, kuriuose bus nurodomi draudimo apsaugos galiojimo terminai vykdant konkrečių objektų statybos techninę priežiūrą, tačiau ne ilgesni nei Sutarties pabaigos terminas</w:t>
      </w:r>
      <w:r w:rsidR="00C3181C">
        <w:rPr>
          <w:rFonts w:ascii="Arial" w:hAnsi="Arial" w:cs="Arial"/>
          <w:sz w:val="20"/>
          <w:szCs w:val="20"/>
        </w:rPr>
        <w:t>.</w:t>
      </w:r>
    </w:p>
    <w:p w14:paraId="1821E650" w14:textId="75170781" w:rsidR="000A7BC1" w:rsidRPr="008472BA" w:rsidRDefault="000A7BC1" w:rsidP="000A7BC1">
      <w:pPr>
        <w:jc w:val="both"/>
        <w:rPr>
          <w:rFonts w:ascii="Arial" w:hAnsi="Arial" w:cs="Arial"/>
          <w:sz w:val="20"/>
          <w:szCs w:val="20"/>
        </w:rPr>
      </w:pPr>
      <w:r w:rsidRPr="008472BA">
        <w:rPr>
          <w:rFonts w:ascii="Arial" w:hAnsi="Arial" w:cs="Arial"/>
          <w:sz w:val="20"/>
          <w:szCs w:val="20"/>
        </w:rPr>
        <w:t>1</w:t>
      </w:r>
      <w:r>
        <w:rPr>
          <w:rFonts w:ascii="Arial" w:hAnsi="Arial" w:cs="Arial"/>
          <w:sz w:val="20"/>
          <w:szCs w:val="20"/>
        </w:rPr>
        <w:t>2</w:t>
      </w:r>
      <w:r w:rsidRPr="008472BA">
        <w:rPr>
          <w:rFonts w:ascii="Arial" w:hAnsi="Arial" w:cs="Arial"/>
          <w:sz w:val="20"/>
          <w:szCs w:val="20"/>
        </w:rPr>
        <w:t xml:space="preserve">.4. Draudikas, gavęs Draudėjo prašymą ir reikiamą informaciją apie statinio statybos techninės priežiūros darbus, privalo išduoti draudimo liudijimą per 3 (tris) darbo dienas. </w:t>
      </w:r>
    </w:p>
    <w:p w14:paraId="678D529E" w14:textId="66B50BA6" w:rsidR="000A7BC1" w:rsidRPr="008472BA" w:rsidRDefault="000A7BC1" w:rsidP="000A7BC1">
      <w:pPr>
        <w:jc w:val="both"/>
        <w:rPr>
          <w:rFonts w:ascii="Arial" w:hAnsi="Arial" w:cs="Arial"/>
          <w:sz w:val="20"/>
          <w:szCs w:val="20"/>
        </w:rPr>
      </w:pPr>
      <w:r w:rsidRPr="008472BA">
        <w:rPr>
          <w:rFonts w:ascii="Arial" w:hAnsi="Arial" w:cs="Arial"/>
          <w:sz w:val="20"/>
          <w:szCs w:val="20"/>
        </w:rPr>
        <w:t>1</w:t>
      </w:r>
      <w:r>
        <w:rPr>
          <w:rFonts w:ascii="Arial" w:hAnsi="Arial" w:cs="Arial"/>
          <w:sz w:val="20"/>
          <w:szCs w:val="20"/>
        </w:rPr>
        <w:t>2</w:t>
      </w:r>
      <w:r w:rsidRPr="008472BA">
        <w:rPr>
          <w:rFonts w:ascii="Arial" w:hAnsi="Arial" w:cs="Arial"/>
          <w:sz w:val="20"/>
          <w:szCs w:val="20"/>
        </w:rPr>
        <w:t>.5. Jeigu viename objekte bus keli statiniai ir atsiras reikalavimas sudaryti atskirus draudimo liudijimus dėl kiekvieno statinio ar atskirų statinių statybos techninės priežiūros civilinės atsakomybės draudimo, tai Draudikas turės išduoti atskirus draudimo liudijimus, o kainodara bus taikoma pagal kiekvieno statinio statybinę vertę, kuri šiuo atveju būtų prilyginama Objekto statybinei vertei.</w:t>
      </w:r>
    </w:p>
    <w:p w14:paraId="33A76325" w14:textId="27255609" w:rsidR="000A7BC1" w:rsidRPr="008472BA" w:rsidRDefault="000A7BC1" w:rsidP="000A7BC1">
      <w:pPr>
        <w:jc w:val="both"/>
        <w:rPr>
          <w:rFonts w:ascii="Arial" w:hAnsi="Arial" w:cs="Arial"/>
          <w:sz w:val="20"/>
          <w:szCs w:val="20"/>
        </w:rPr>
      </w:pPr>
      <w:r w:rsidRPr="008472BA">
        <w:rPr>
          <w:rFonts w:ascii="Arial" w:hAnsi="Arial" w:cs="Arial"/>
          <w:sz w:val="20"/>
          <w:szCs w:val="20"/>
        </w:rPr>
        <w:t>1</w:t>
      </w:r>
      <w:r>
        <w:rPr>
          <w:rFonts w:ascii="Arial" w:hAnsi="Arial" w:cs="Arial"/>
          <w:sz w:val="20"/>
          <w:szCs w:val="20"/>
        </w:rPr>
        <w:t>2</w:t>
      </w:r>
      <w:r w:rsidRPr="008472BA">
        <w:rPr>
          <w:rFonts w:ascii="Arial" w:hAnsi="Arial" w:cs="Arial"/>
          <w:sz w:val="20"/>
          <w:szCs w:val="20"/>
        </w:rPr>
        <w:t xml:space="preserve">.6. </w:t>
      </w:r>
      <w:r w:rsidR="00C87BC6" w:rsidRPr="00C87BC6">
        <w:rPr>
          <w:rFonts w:ascii="Arial" w:hAnsi="Arial" w:cs="Arial"/>
          <w:sz w:val="20"/>
          <w:szCs w:val="20"/>
        </w:rPr>
        <w:t xml:space="preserve">Esant Draudėjo poreikiui, draudimo liudijime gali būti numatytas </w:t>
      </w:r>
      <w:proofErr w:type="spellStart"/>
      <w:r w:rsidR="00C87BC6" w:rsidRPr="00C87BC6">
        <w:rPr>
          <w:rFonts w:ascii="Arial" w:hAnsi="Arial" w:cs="Arial"/>
          <w:sz w:val="20"/>
          <w:szCs w:val="20"/>
        </w:rPr>
        <w:t>retroaktyvus</w:t>
      </w:r>
      <w:proofErr w:type="spellEnd"/>
      <w:r w:rsidR="00C87BC6" w:rsidRPr="00C87BC6">
        <w:rPr>
          <w:rFonts w:ascii="Arial" w:hAnsi="Arial" w:cs="Arial"/>
          <w:sz w:val="20"/>
          <w:szCs w:val="20"/>
        </w:rPr>
        <w:t xml:space="preserve"> galiojimo laikotarpis, kuris bus taikomas nuo Darbų vykdymo pradžios, tačiau ne ankstesnis nei 2026 m. gegužės 1 d.</w:t>
      </w:r>
    </w:p>
    <w:p w14:paraId="0CA56804" w14:textId="77777777" w:rsidR="00522A30" w:rsidRDefault="000A7BC1" w:rsidP="000A7BC1">
      <w:pPr>
        <w:tabs>
          <w:tab w:val="left" w:pos="567"/>
        </w:tabs>
        <w:jc w:val="both"/>
        <w:rPr>
          <w:rFonts w:ascii="Arial" w:hAnsi="Arial" w:cs="Arial"/>
          <w:sz w:val="20"/>
          <w:szCs w:val="20"/>
        </w:rPr>
      </w:pPr>
      <w:r w:rsidRPr="008472BA">
        <w:rPr>
          <w:rFonts w:ascii="Arial" w:hAnsi="Arial" w:cs="Arial"/>
          <w:sz w:val="20"/>
          <w:szCs w:val="20"/>
        </w:rPr>
        <w:t>1</w:t>
      </w:r>
      <w:r>
        <w:rPr>
          <w:rFonts w:ascii="Arial" w:hAnsi="Arial" w:cs="Arial"/>
          <w:sz w:val="20"/>
          <w:szCs w:val="20"/>
        </w:rPr>
        <w:t>2</w:t>
      </w:r>
      <w:r w:rsidRPr="008472BA">
        <w:rPr>
          <w:rFonts w:ascii="Arial" w:hAnsi="Arial" w:cs="Arial"/>
          <w:sz w:val="20"/>
          <w:szCs w:val="20"/>
        </w:rPr>
        <w:t xml:space="preserve">.7. </w:t>
      </w:r>
      <w:r w:rsidR="001B3A5B" w:rsidRPr="008724B3">
        <w:rPr>
          <w:rFonts w:ascii="Arial" w:hAnsi="Arial" w:cs="Arial"/>
          <w:sz w:val="20"/>
          <w:szCs w:val="20"/>
        </w:rPr>
        <w:t>Sutarties kainodara: fiksuota</w:t>
      </w:r>
      <w:r w:rsidR="001B3A5B">
        <w:rPr>
          <w:rFonts w:ascii="Arial" w:hAnsi="Arial" w:cs="Arial"/>
          <w:sz w:val="20"/>
          <w:szCs w:val="20"/>
        </w:rPr>
        <w:t>s</w:t>
      </w:r>
      <w:r w:rsidR="001B3A5B" w:rsidRPr="008724B3">
        <w:rPr>
          <w:rFonts w:ascii="Arial" w:hAnsi="Arial" w:cs="Arial"/>
          <w:sz w:val="20"/>
          <w:szCs w:val="20"/>
        </w:rPr>
        <w:t xml:space="preserve"> </w:t>
      </w:r>
      <w:r w:rsidR="001B3A5B">
        <w:rPr>
          <w:rFonts w:ascii="Arial" w:hAnsi="Arial" w:cs="Arial"/>
          <w:sz w:val="20"/>
          <w:szCs w:val="20"/>
        </w:rPr>
        <w:t>į</w:t>
      </w:r>
      <w:r w:rsidR="001B3A5B" w:rsidRPr="008724B3">
        <w:rPr>
          <w:rFonts w:ascii="Arial" w:hAnsi="Arial" w:cs="Arial"/>
          <w:sz w:val="20"/>
          <w:szCs w:val="20"/>
        </w:rPr>
        <w:t>kain</w:t>
      </w:r>
      <w:r w:rsidR="001B3A5B">
        <w:rPr>
          <w:rFonts w:ascii="Arial" w:hAnsi="Arial" w:cs="Arial"/>
          <w:sz w:val="20"/>
          <w:szCs w:val="20"/>
        </w:rPr>
        <w:t>is</w:t>
      </w:r>
      <w:r w:rsidR="001B3A5B" w:rsidRPr="008724B3">
        <w:rPr>
          <w:rFonts w:ascii="Arial" w:hAnsi="Arial" w:cs="Arial"/>
          <w:sz w:val="20"/>
          <w:szCs w:val="20"/>
        </w:rPr>
        <w:t xml:space="preserve"> už Techninėje specifikacijoje</w:t>
      </w:r>
      <w:r w:rsidR="001B3A5B">
        <w:rPr>
          <w:rFonts w:ascii="Arial" w:hAnsi="Arial" w:cs="Arial"/>
          <w:sz w:val="20"/>
          <w:szCs w:val="20"/>
        </w:rPr>
        <w:t xml:space="preserve"> 2.2 punkte</w:t>
      </w:r>
      <w:r w:rsidR="001B3A5B" w:rsidRPr="008724B3">
        <w:rPr>
          <w:rFonts w:ascii="Arial" w:hAnsi="Arial" w:cs="Arial"/>
          <w:sz w:val="20"/>
          <w:szCs w:val="20"/>
        </w:rPr>
        <w:t xml:space="preserve"> nurodytus objektų terminus ir fiksuotas mėnesio įkainis už papildomą 6 mėnesių terminą</w:t>
      </w:r>
      <w:r w:rsidR="00522A30">
        <w:rPr>
          <w:rFonts w:ascii="Arial" w:hAnsi="Arial" w:cs="Arial"/>
          <w:sz w:val="20"/>
          <w:szCs w:val="20"/>
        </w:rPr>
        <w:t>.</w:t>
      </w:r>
    </w:p>
    <w:p w14:paraId="548D0F7E" w14:textId="33D07587" w:rsidR="00482C15" w:rsidRPr="00482C15" w:rsidRDefault="005F34D5" w:rsidP="00482C15">
      <w:pPr>
        <w:tabs>
          <w:tab w:val="left" w:pos="567"/>
        </w:tabs>
        <w:jc w:val="both"/>
        <w:rPr>
          <w:rFonts w:ascii="Arial" w:hAnsi="Arial" w:cs="Arial"/>
          <w:sz w:val="20"/>
          <w:szCs w:val="20"/>
        </w:rPr>
      </w:pPr>
      <w:r>
        <w:rPr>
          <w:rFonts w:ascii="Arial" w:hAnsi="Arial" w:cs="Arial"/>
          <w:sz w:val="20"/>
          <w:szCs w:val="20"/>
        </w:rPr>
        <w:t xml:space="preserve">12.8. </w:t>
      </w:r>
      <w:r w:rsidR="00482C15" w:rsidRPr="00482C15">
        <w:rPr>
          <w:rFonts w:ascii="Arial" w:hAnsi="Arial" w:cs="Arial"/>
          <w:sz w:val="20"/>
          <w:szCs w:val="20"/>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482C15">
        <w:rPr>
          <w:rFonts w:ascii="Arial" w:hAnsi="Arial" w:cs="Arial"/>
          <w:sz w:val="20"/>
          <w:szCs w:val="20"/>
        </w:rPr>
        <w:t>12.8.5</w:t>
      </w:r>
      <w:r w:rsidR="00482C15" w:rsidRPr="00482C15">
        <w:rPr>
          <w:rFonts w:ascii="Arial" w:hAnsi="Arial" w:cs="Arial"/>
          <w:sz w:val="20"/>
          <w:szCs w:val="20"/>
        </w:rPr>
        <w:t xml:space="preserve">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42982F49"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12.8.1. Sutarties kaina / įkainiai peržiūrimi tik tai Sutarties daliai, kuri nėra išpirkta, t. y. Paslaugoms, kurios nėra priimtos ir apmokėtos. Vėlesnė Sutarties kainos / įkainių peržiūra negali apimti laikotarpio, už kurį jau buvo atlikta peržiūra.</w:t>
      </w:r>
    </w:p>
    <w:p w14:paraId="635AED8B"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12.8.2. Jeigu Paslaugų teikimas vėluoja dėl Tiekėjo kaltės, uždelstų suteikti Paslaugų kaina / įkainiai nėra perskaičiuojami dėl kainų lygio kilimo (gali būti mažinami, tačiau negali būti didinami).</w:t>
      </w:r>
    </w:p>
    <w:p w14:paraId="3257C829"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12.8.3.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CA69E7D"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12.8.4.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F1B1A32"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12.8.5. Nauja Sutarties kaina / įkainiai apskaičiuojami pagal žemiau pateiktą formulę:</w:t>
      </w:r>
    </w:p>
    <w:p w14:paraId="5DC8C282"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a_1=a+(k/100×a), kur a – kaina / įkainis (Eur be PVM) (jei peržiūra jau buvo atlikta, tai po paskutinio perskaičiavimo)</w:t>
      </w:r>
    </w:p>
    <w:p w14:paraId="79DAE6F7"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a1 – perskaičiuota (pakeista) kaina / įkainis (Eur be PVM)</w:t>
      </w:r>
    </w:p>
    <w:p w14:paraId="5DDB8797"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k – pagal vartotojų kainų indeksą (indeksas: „Vartojimo prekės ir paslaugos“) apskaičiuotas Vartojimo prekių ir paslaugų kainų pokytis (padidėjimas arba sumažėjimas) (%). „k“ reikšmė skaičiuojama pagal formulę:</w:t>
      </w:r>
    </w:p>
    <w:p w14:paraId="49EDA16B"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k =</w:t>
      </w:r>
      <w:proofErr w:type="spellStart"/>
      <w:r w:rsidRPr="00482C15">
        <w:rPr>
          <w:rFonts w:ascii="Arial" w:hAnsi="Arial" w:cs="Arial"/>
          <w:sz w:val="20"/>
          <w:szCs w:val="20"/>
        </w:rPr>
        <w:t>Ind_naujausias</w:t>
      </w:r>
      <w:proofErr w:type="spellEnd"/>
      <w:r w:rsidRPr="00482C15">
        <w:rPr>
          <w:rFonts w:ascii="Arial" w:hAnsi="Arial" w:cs="Arial"/>
          <w:sz w:val="20"/>
          <w:szCs w:val="20"/>
        </w:rPr>
        <w:t>/</w:t>
      </w:r>
      <w:proofErr w:type="spellStart"/>
      <w:r w:rsidRPr="00482C15">
        <w:rPr>
          <w:rFonts w:ascii="Arial" w:hAnsi="Arial" w:cs="Arial"/>
          <w:sz w:val="20"/>
          <w:szCs w:val="20"/>
        </w:rPr>
        <w:t>Ind_pradžia</w:t>
      </w:r>
      <w:proofErr w:type="spellEnd"/>
      <w:r w:rsidRPr="00482C15">
        <w:rPr>
          <w:rFonts w:ascii="Arial" w:hAnsi="Arial" w:cs="Arial"/>
          <w:sz w:val="20"/>
          <w:szCs w:val="20"/>
        </w:rPr>
        <w:t xml:space="preserve"> ×100-100, (proc.) kur</w:t>
      </w:r>
    </w:p>
    <w:p w14:paraId="3C565F7C" w14:textId="52EBB319" w:rsidR="00482C15" w:rsidRPr="00482C15" w:rsidRDefault="00482C15" w:rsidP="00482C15">
      <w:pPr>
        <w:tabs>
          <w:tab w:val="left" w:pos="567"/>
        </w:tabs>
        <w:jc w:val="both"/>
        <w:rPr>
          <w:rFonts w:ascii="Arial" w:hAnsi="Arial" w:cs="Arial"/>
          <w:sz w:val="20"/>
          <w:szCs w:val="20"/>
        </w:rPr>
      </w:pPr>
      <w:proofErr w:type="spellStart"/>
      <w:r w:rsidRPr="00482C15">
        <w:rPr>
          <w:rFonts w:ascii="Arial" w:hAnsi="Arial" w:cs="Arial"/>
          <w:sz w:val="20"/>
          <w:szCs w:val="20"/>
        </w:rPr>
        <w:t>Ind</w:t>
      </w:r>
      <w:r>
        <w:rPr>
          <w:rFonts w:ascii="Arial" w:hAnsi="Arial" w:cs="Arial"/>
          <w:sz w:val="20"/>
          <w:szCs w:val="20"/>
        </w:rPr>
        <w:t>_</w:t>
      </w:r>
      <w:r w:rsidRPr="00482C15">
        <w:rPr>
          <w:rFonts w:ascii="Arial" w:hAnsi="Arial" w:cs="Arial"/>
          <w:sz w:val="20"/>
          <w:szCs w:val="20"/>
        </w:rPr>
        <w:t>naujausias</w:t>
      </w:r>
      <w:proofErr w:type="spellEnd"/>
      <w:r w:rsidRPr="00482C15">
        <w:rPr>
          <w:rFonts w:ascii="Arial" w:hAnsi="Arial" w:cs="Arial"/>
          <w:sz w:val="20"/>
          <w:szCs w:val="20"/>
        </w:rPr>
        <w:t xml:space="preserve"> – kreipimosi dėl kainos / įkainių peržiūros išsiuntimo kitai Šaliai dieną paskelbtas naujausias „Vartojimo prekės ir paslaugos“ indeksas.</w:t>
      </w:r>
    </w:p>
    <w:p w14:paraId="5899FB2D" w14:textId="3742973B" w:rsidR="00482C15" w:rsidRPr="00482C15" w:rsidRDefault="00482C15" w:rsidP="00482C15">
      <w:pPr>
        <w:tabs>
          <w:tab w:val="left" w:pos="567"/>
        </w:tabs>
        <w:jc w:val="both"/>
        <w:rPr>
          <w:rFonts w:ascii="Arial" w:hAnsi="Arial" w:cs="Arial"/>
          <w:sz w:val="20"/>
          <w:szCs w:val="20"/>
        </w:rPr>
      </w:pPr>
      <w:proofErr w:type="spellStart"/>
      <w:r w:rsidRPr="00482C15">
        <w:rPr>
          <w:rFonts w:ascii="Arial" w:hAnsi="Arial" w:cs="Arial"/>
          <w:sz w:val="20"/>
          <w:szCs w:val="20"/>
        </w:rPr>
        <w:t>Ind</w:t>
      </w:r>
      <w:r>
        <w:rPr>
          <w:rFonts w:ascii="Arial" w:hAnsi="Arial" w:cs="Arial"/>
          <w:sz w:val="20"/>
          <w:szCs w:val="20"/>
        </w:rPr>
        <w:t>_</w:t>
      </w:r>
      <w:r w:rsidRPr="00482C15">
        <w:rPr>
          <w:rFonts w:ascii="Arial" w:hAnsi="Arial" w:cs="Arial"/>
          <w:sz w:val="20"/>
          <w:szCs w:val="20"/>
        </w:rPr>
        <w:t>pradžia</w:t>
      </w:r>
      <w:proofErr w:type="spellEnd"/>
      <w:r w:rsidRPr="00482C15">
        <w:rPr>
          <w:rFonts w:ascii="Arial" w:hAnsi="Arial" w:cs="Arial"/>
          <w:sz w:val="20"/>
          <w:szCs w:val="20"/>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2645D31A" w14:textId="77777777" w:rsidR="00482C15" w:rsidRPr="00482C15" w:rsidRDefault="00482C15" w:rsidP="00482C15">
      <w:pPr>
        <w:tabs>
          <w:tab w:val="left" w:pos="567"/>
        </w:tabs>
        <w:jc w:val="both"/>
        <w:rPr>
          <w:rFonts w:ascii="Arial" w:hAnsi="Arial" w:cs="Arial"/>
          <w:sz w:val="20"/>
          <w:szCs w:val="20"/>
        </w:rPr>
      </w:pPr>
      <w:r w:rsidRPr="00482C15">
        <w:rPr>
          <w:rFonts w:ascii="Arial" w:hAnsi="Arial" w:cs="Arial"/>
          <w:sz w:val="20"/>
          <w:szCs w:val="20"/>
        </w:rPr>
        <w:t>12.8.6.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1751D5B" w14:textId="5FC0598B" w:rsidR="008C61AC" w:rsidRPr="008724B3" w:rsidRDefault="00482C15" w:rsidP="00482C15">
      <w:pPr>
        <w:tabs>
          <w:tab w:val="left" w:pos="567"/>
        </w:tabs>
        <w:jc w:val="both"/>
        <w:rPr>
          <w:rFonts w:ascii="Arial" w:hAnsi="Arial" w:cs="Arial"/>
          <w:sz w:val="20"/>
          <w:szCs w:val="20"/>
        </w:rPr>
      </w:pPr>
      <w:r w:rsidRPr="00482C15">
        <w:rPr>
          <w:rFonts w:ascii="Arial" w:hAnsi="Arial" w:cs="Arial"/>
          <w:sz w:val="20"/>
          <w:szCs w:val="20"/>
        </w:rPr>
        <w:lastRenderedPageBreak/>
        <w:t>12.8.7.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r w:rsidR="008C61AC" w:rsidRPr="008724B3">
        <w:rPr>
          <w:rFonts w:ascii="Arial" w:hAnsi="Arial" w:cs="Arial"/>
          <w:sz w:val="20"/>
          <w:szCs w:val="20"/>
        </w:rPr>
        <w:t>.</w:t>
      </w:r>
    </w:p>
    <w:p w14:paraId="14F4084C" w14:textId="6FA11110" w:rsidR="008C61AC" w:rsidRDefault="008C61AC" w:rsidP="008C61AC">
      <w:pPr>
        <w:pStyle w:val="ListParagraph"/>
        <w:tabs>
          <w:tab w:val="left" w:pos="567"/>
        </w:tabs>
        <w:ind w:left="0"/>
        <w:jc w:val="both"/>
        <w:rPr>
          <w:rFonts w:ascii="Arial" w:hAnsi="Arial" w:cs="Arial"/>
          <w:sz w:val="20"/>
          <w:szCs w:val="20"/>
        </w:rPr>
      </w:pPr>
      <w:r>
        <w:rPr>
          <w:rFonts w:ascii="Arial" w:hAnsi="Arial" w:cs="Arial"/>
          <w:sz w:val="20"/>
          <w:szCs w:val="20"/>
        </w:rPr>
        <w:t xml:space="preserve">12.9. </w:t>
      </w:r>
      <w:r w:rsidRPr="008724B3">
        <w:rPr>
          <w:rFonts w:ascii="Arial" w:hAnsi="Arial" w:cs="Arial"/>
          <w:sz w:val="20"/>
          <w:szCs w:val="20"/>
        </w:rPr>
        <w:t xml:space="preserve">Duomenų šaltinis - http://www.stat.gov.lt, Pagrindiniai Lietuvos Respublikos rodikliai. Perskaičiuota kaina įsigalioja nuo abiejų Šalių susitarimo dėl Sutarties pakeitimo pasirašymo dienos, jei pačiame susitarime nenumatyta kitaip, bei galioja tik tai paslaugų daliai, kuri Draudėjo dar nebuvo </w:t>
      </w:r>
      <w:proofErr w:type="spellStart"/>
      <w:r w:rsidRPr="008724B3">
        <w:rPr>
          <w:rFonts w:ascii="Arial" w:hAnsi="Arial" w:cs="Arial"/>
          <w:sz w:val="20"/>
          <w:szCs w:val="20"/>
        </w:rPr>
        <w:t>užaktuota</w:t>
      </w:r>
      <w:proofErr w:type="spellEnd"/>
      <w:r w:rsidRPr="008724B3">
        <w:rPr>
          <w:rFonts w:ascii="Arial" w:hAnsi="Arial" w:cs="Arial"/>
          <w:sz w:val="20"/>
          <w:szCs w:val="20"/>
        </w:rPr>
        <w:t>. Už paslaugas, suteiktas iki susitarimo dėl kainos perskaičiavimo pasirašymo dienos, Draudėjas apmoka taikant iki tol galiojusią kainą, o už paslaugas, užsakytas po susitarimo pasirašymo dienos, Draudikui bus apmokama taikant naują kainą</w:t>
      </w:r>
      <w:r>
        <w:rPr>
          <w:rFonts w:ascii="Arial" w:hAnsi="Arial" w:cs="Arial"/>
          <w:sz w:val="20"/>
          <w:szCs w:val="20"/>
        </w:rPr>
        <w:t>.</w:t>
      </w:r>
    </w:p>
    <w:p w14:paraId="70EF1616" w14:textId="7573E1B7" w:rsidR="008C61AC" w:rsidRPr="00D07CD7" w:rsidRDefault="008C61AC" w:rsidP="008C61AC">
      <w:pPr>
        <w:tabs>
          <w:tab w:val="left" w:pos="567"/>
        </w:tabs>
        <w:jc w:val="both"/>
        <w:rPr>
          <w:rFonts w:ascii="Arial" w:hAnsi="Arial" w:cs="Arial"/>
          <w:sz w:val="20"/>
          <w:szCs w:val="20"/>
        </w:rPr>
      </w:pPr>
      <w:r w:rsidRPr="00D07CD7">
        <w:rPr>
          <w:rFonts w:ascii="Arial" w:hAnsi="Arial" w:cs="Arial"/>
          <w:sz w:val="20"/>
          <w:szCs w:val="20"/>
        </w:rPr>
        <w:t>1</w:t>
      </w:r>
      <w:r>
        <w:rPr>
          <w:rFonts w:ascii="Arial" w:hAnsi="Arial" w:cs="Arial"/>
          <w:sz w:val="20"/>
          <w:szCs w:val="20"/>
        </w:rPr>
        <w:t>2</w:t>
      </w:r>
      <w:r w:rsidRPr="00D07CD7">
        <w:rPr>
          <w:rFonts w:ascii="Arial" w:hAnsi="Arial" w:cs="Arial"/>
          <w:sz w:val="20"/>
          <w:szCs w:val="20"/>
        </w:rPr>
        <w:t>.1</w:t>
      </w:r>
      <w:r>
        <w:rPr>
          <w:rFonts w:ascii="Arial" w:hAnsi="Arial" w:cs="Arial"/>
          <w:sz w:val="20"/>
          <w:szCs w:val="20"/>
        </w:rPr>
        <w:t>0</w:t>
      </w:r>
      <w:r w:rsidRPr="00D07CD7">
        <w:rPr>
          <w:rFonts w:ascii="Arial" w:hAnsi="Arial" w:cs="Arial"/>
          <w:sz w:val="20"/>
          <w:szCs w:val="20"/>
        </w:rPr>
        <w:t xml:space="preserve">. Sutarties kaina / įkainiai dėl kitų mokesčių, rinkliavų ar įmokų nėra peržiūrimi, išskyrus jeigu pagal Saugumo įnašo įstatymą (Nr. XV-283, 2025-06-17) saugumo įnašu privalomai apmokestinamos draudimo įmokos pagal Sutartyje teikiamas Paslaugas, Draudėjas įsipareigoja apmokėti tik teisės aktuose nustatyto dydžio saugumo įnašo sumą (be jokių Draudiko papildomų antkainių ar administravimo mokesčių). </w:t>
      </w:r>
    </w:p>
    <w:p w14:paraId="1F2F38F7" w14:textId="1D500C64" w:rsidR="008C61AC" w:rsidRPr="00D07CD7" w:rsidRDefault="008C61AC" w:rsidP="008C61AC">
      <w:pPr>
        <w:tabs>
          <w:tab w:val="left" w:pos="567"/>
        </w:tabs>
        <w:jc w:val="both"/>
        <w:rPr>
          <w:rFonts w:ascii="Arial" w:hAnsi="Arial" w:cs="Arial"/>
          <w:sz w:val="20"/>
          <w:szCs w:val="20"/>
        </w:rPr>
      </w:pPr>
      <w:r w:rsidRPr="00D07CD7">
        <w:rPr>
          <w:rFonts w:ascii="Arial" w:hAnsi="Arial" w:cs="Arial"/>
          <w:sz w:val="20"/>
          <w:szCs w:val="20"/>
        </w:rPr>
        <w:t>1</w:t>
      </w:r>
      <w:r>
        <w:rPr>
          <w:rFonts w:ascii="Arial" w:hAnsi="Arial" w:cs="Arial"/>
          <w:sz w:val="20"/>
          <w:szCs w:val="20"/>
        </w:rPr>
        <w:t>2</w:t>
      </w:r>
      <w:r w:rsidRPr="00D07CD7">
        <w:rPr>
          <w:rFonts w:ascii="Arial" w:hAnsi="Arial" w:cs="Arial"/>
          <w:sz w:val="20"/>
          <w:szCs w:val="20"/>
        </w:rPr>
        <w:t>.1</w:t>
      </w:r>
      <w:r>
        <w:rPr>
          <w:rFonts w:ascii="Arial" w:hAnsi="Arial" w:cs="Arial"/>
          <w:sz w:val="20"/>
          <w:szCs w:val="20"/>
        </w:rPr>
        <w:t>1</w:t>
      </w:r>
      <w:r w:rsidRPr="00D07CD7">
        <w:rPr>
          <w:rFonts w:ascii="Arial" w:hAnsi="Arial" w:cs="Arial"/>
          <w:sz w:val="20"/>
          <w:szCs w:val="20"/>
        </w:rPr>
        <w:t>. Draudiko pateiktoje sąskaitoje faktūroje (ar kitame atsiskaitymo dokumente) turi būti aiškiai išskirta: (i) apmokestinama draudimo įmokos suma (ar jos dalis) ir (ii) nuo jos apskaičiuota saugumo įnašo suma; taip pat turi būti nurodytas taikomas tarifas ir teisinis pagrindas.</w:t>
      </w:r>
    </w:p>
    <w:p w14:paraId="71A90FA7" w14:textId="210C2DF5" w:rsidR="008C61AC" w:rsidRDefault="008C61AC" w:rsidP="008C61AC">
      <w:pPr>
        <w:pStyle w:val="ListParagraph"/>
        <w:tabs>
          <w:tab w:val="left" w:pos="567"/>
        </w:tabs>
        <w:ind w:left="0"/>
        <w:jc w:val="both"/>
        <w:rPr>
          <w:rFonts w:ascii="Arial" w:hAnsi="Arial" w:cs="Arial"/>
          <w:sz w:val="20"/>
          <w:szCs w:val="20"/>
        </w:rPr>
      </w:pPr>
      <w:r w:rsidRPr="000F4960">
        <w:rPr>
          <w:rFonts w:ascii="Arial" w:hAnsi="Arial" w:cs="Arial"/>
          <w:sz w:val="20"/>
          <w:szCs w:val="20"/>
        </w:rPr>
        <w:t>1</w:t>
      </w:r>
      <w:r>
        <w:rPr>
          <w:rFonts w:ascii="Arial" w:hAnsi="Arial" w:cs="Arial"/>
          <w:sz w:val="20"/>
          <w:szCs w:val="20"/>
        </w:rPr>
        <w:t>2</w:t>
      </w:r>
      <w:r w:rsidRPr="000F4960">
        <w:rPr>
          <w:rFonts w:ascii="Arial" w:hAnsi="Arial" w:cs="Arial"/>
          <w:sz w:val="20"/>
          <w:szCs w:val="20"/>
        </w:rPr>
        <w:t>.1</w:t>
      </w:r>
      <w:r>
        <w:rPr>
          <w:rFonts w:ascii="Arial" w:hAnsi="Arial" w:cs="Arial"/>
          <w:sz w:val="20"/>
          <w:szCs w:val="20"/>
        </w:rPr>
        <w:t>2</w:t>
      </w:r>
      <w:r w:rsidRPr="000F4960">
        <w:rPr>
          <w:rFonts w:ascii="Arial" w:hAnsi="Arial" w:cs="Arial"/>
          <w:sz w:val="20"/>
          <w:szCs w:val="20"/>
        </w:rPr>
        <w:t>. Pasikeitus teisiniam reglamentavimui ar sumažėjus apmokestinimo saugumo įnašo dydžiui atitinkamai taikomi pasikeitę reikalavimai ir perskaičiuojama saugumo įnašo suma.</w:t>
      </w:r>
    </w:p>
    <w:p w14:paraId="7DCA7525" w14:textId="589C290E" w:rsidR="008C61AC" w:rsidRDefault="008C61AC" w:rsidP="008C61AC">
      <w:pPr>
        <w:pStyle w:val="ListParagraph"/>
        <w:tabs>
          <w:tab w:val="left" w:pos="567"/>
        </w:tabs>
        <w:ind w:left="0"/>
        <w:jc w:val="both"/>
        <w:rPr>
          <w:rFonts w:ascii="Arial" w:hAnsi="Arial" w:cs="Arial"/>
          <w:sz w:val="20"/>
          <w:szCs w:val="20"/>
        </w:rPr>
      </w:pPr>
      <w:r>
        <w:rPr>
          <w:rFonts w:ascii="Arial" w:hAnsi="Arial" w:cs="Arial"/>
          <w:sz w:val="20"/>
          <w:szCs w:val="20"/>
        </w:rPr>
        <w:t xml:space="preserve">12.13. </w:t>
      </w:r>
      <w:r w:rsidRPr="008724B3">
        <w:rPr>
          <w:rFonts w:ascii="Arial" w:hAnsi="Arial" w:cs="Arial"/>
          <w:sz w:val="20"/>
          <w:szCs w:val="20"/>
        </w:rPr>
        <w:t>Sutartis gali būti nutraukta abipusiu Šalių rašytiniu susitarimu. Draudėjas vienašališkai gali nutraukti Sutartį vadovaudamasis Lietuvos Respublikos pirkimų, atliekamų vandentvarkos, energetikos, transporto ar pašto paslaugų srities perkančiųjų subjektų, įstatymo (toliau – Pirkimų įstatymas) 98 straipsnyje nurodytais atvejais ir tvarka</w:t>
      </w:r>
      <w:r>
        <w:rPr>
          <w:rFonts w:ascii="Arial" w:hAnsi="Arial" w:cs="Arial"/>
          <w:sz w:val="20"/>
          <w:szCs w:val="20"/>
        </w:rPr>
        <w:t>.</w:t>
      </w:r>
    </w:p>
    <w:p w14:paraId="5AFD19D4" w14:textId="1E794D98" w:rsidR="008C61AC" w:rsidRDefault="008C61AC" w:rsidP="008C61AC">
      <w:pPr>
        <w:pStyle w:val="ListParagraph"/>
        <w:tabs>
          <w:tab w:val="left" w:pos="567"/>
        </w:tabs>
        <w:ind w:left="0"/>
        <w:jc w:val="both"/>
        <w:rPr>
          <w:rFonts w:ascii="Arial" w:hAnsi="Arial" w:cs="Arial"/>
          <w:sz w:val="20"/>
          <w:szCs w:val="20"/>
        </w:rPr>
      </w:pPr>
      <w:r>
        <w:rPr>
          <w:rFonts w:ascii="Arial" w:hAnsi="Arial" w:cs="Arial"/>
          <w:sz w:val="20"/>
          <w:szCs w:val="20"/>
        </w:rPr>
        <w:t xml:space="preserve">12.14. </w:t>
      </w:r>
      <w:r w:rsidRPr="008724B3">
        <w:rPr>
          <w:rFonts w:ascii="Arial" w:hAnsi="Arial" w:cs="Arial"/>
          <w:sz w:val="20"/>
          <w:szCs w:val="20"/>
        </w:rPr>
        <w:t>Į Paslaugų kainą įskaičiuoti visi taikytini mokesčiai, taip pat visos tiesioginės ir netiesioginės išlaidos, susijusios su Paslaugų suteikimu</w:t>
      </w:r>
      <w:r>
        <w:rPr>
          <w:rFonts w:ascii="Arial" w:hAnsi="Arial" w:cs="Arial"/>
          <w:sz w:val="20"/>
          <w:szCs w:val="20"/>
        </w:rPr>
        <w:t>.</w:t>
      </w:r>
    </w:p>
    <w:p w14:paraId="3AD4D0ED" w14:textId="2DAF9220" w:rsidR="008C61AC" w:rsidRPr="008724B3" w:rsidRDefault="008C61AC" w:rsidP="008C61AC">
      <w:pPr>
        <w:pStyle w:val="ListParagraph"/>
        <w:tabs>
          <w:tab w:val="left" w:pos="567"/>
        </w:tabs>
        <w:ind w:left="0"/>
        <w:jc w:val="both"/>
        <w:rPr>
          <w:rFonts w:ascii="Arial" w:hAnsi="Arial" w:cs="Arial"/>
          <w:sz w:val="20"/>
          <w:szCs w:val="20"/>
        </w:rPr>
      </w:pPr>
      <w:r>
        <w:rPr>
          <w:rFonts w:ascii="Arial" w:hAnsi="Arial" w:cs="Arial"/>
          <w:sz w:val="20"/>
          <w:szCs w:val="20"/>
        </w:rPr>
        <w:t xml:space="preserve">12.15. </w:t>
      </w:r>
      <w:r w:rsidRPr="008724B3">
        <w:rPr>
          <w:rFonts w:ascii="Arial" w:hAnsi="Arial" w:cs="Arial"/>
          <w:sz w:val="20"/>
          <w:szCs w:val="20"/>
        </w:rPr>
        <w:t>Draudikas sąskaitą pateikia po draudimo liudijimo išrašymo. Draudimo įmoka sumokama per 15 kalendorinių dienų nuo sąskaitos gavimo dienos. Elektroninė sąskaita faktūra ir su Paslaugų suteikimu susiję dokumentai pateikiami Draudiko pasirinktomis priemonėmis: Draudikas gali teikti ES Direktyvos 2014/55 reikalavimus atitinkančias elektronines sąskaitas arba teikti kito formato elektronines sąskaitas, pasinaudojant  VĮ Registrų centro administruojama informacine sistema SABIS.</w:t>
      </w:r>
    </w:p>
    <w:p w14:paraId="115FF80E" w14:textId="777E9E5F"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.1</w:t>
      </w:r>
      <w:r>
        <w:rPr>
          <w:rFonts w:ascii="Arial" w:hAnsi="Arial" w:cs="Arial"/>
          <w:sz w:val="20"/>
          <w:szCs w:val="20"/>
        </w:rPr>
        <w:t>6</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 xml:space="preserve">Draudėjui laiku neatlikus mokėjimo, Draudikas turi teisę reikalauti 0,02 proc. dydžio delspinigių nuo laiku nesumokėtos sumos už kiekvieną uždelstą dieną. </w:t>
      </w:r>
    </w:p>
    <w:p w14:paraId="29BBF067" w14:textId="29E347D2"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.1</w:t>
      </w:r>
      <w:r>
        <w:rPr>
          <w:rFonts w:ascii="Arial" w:hAnsi="Arial" w:cs="Arial"/>
          <w:sz w:val="20"/>
          <w:szCs w:val="20"/>
        </w:rPr>
        <w:t>7</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 xml:space="preserve">Draudikui Draudėjo nustatytu terminu neišdavus draudimo liudijimo ar neįvykdžius kitų Sutartyje numatytų įsipareigojimų, Draudėjas turi teisę reikalauti 0,02 proc. dydžio delspinigių nuo Paslaugų kainos už kiekvieną uždelstą dieną. </w:t>
      </w:r>
    </w:p>
    <w:p w14:paraId="2A02658D" w14:textId="724A31C0"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.1</w:t>
      </w:r>
      <w:r>
        <w:rPr>
          <w:rFonts w:ascii="Arial" w:hAnsi="Arial" w:cs="Arial"/>
          <w:sz w:val="20"/>
          <w:szCs w:val="20"/>
        </w:rPr>
        <w:t>8</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 xml:space="preserve">Draudikas, gavęs visus draudžiamojo įvykio priežastims, aplinkybėms ir pasekmėms nustatyti bei draudimo išmokai apskaičiuoti reikalingus dokumentus, draudimo išmoką išmoka ne vėliau kaip per 30 (trisdešimt) dienų nuo tada, kai gauna paskutinį draudimo išmokos išmokėjimui reikšmingą dokumentą. </w:t>
      </w:r>
    </w:p>
    <w:p w14:paraId="38FEACA9" w14:textId="3D2376BC"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.1</w:t>
      </w:r>
      <w:r>
        <w:rPr>
          <w:rFonts w:ascii="Arial" w:hAnsi="Arial" w:cs="Arial"/>
          <w:sz w:val="20"/>
          <w:szCs w:val="20"/>
        </w:rPr>
        <w:t>9</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Draudėjas turi teisę be atskiro Draudiko sutikimo perleisti savo teises ir pareigas pagal Sutartį trečiajam asmeniui. Apie tokį teisių ir pareigų perleidimą Draudikas informuojamas raštu Sutartyje nustatyta tvarka.</w:t>
      </w:r>
    </w:p>
    <w:p w14:paraId="1D32B274" w14:textId="47771409"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w:t>
      </w:r>
      <w:r>
        <w:rPr>
          <w:rFonts w:ascii="Arial" w:hAnsi="Arial" w:cs="Arial"/>
          <w:sz w:val="20"/>
          <w:szCs w:val="20"/>
        </w:rPr>
        <w:t>20</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Sutartis gali būti keičiama Pirkimų įstatymo 97 straipsnyje nustatytais atvejais.</w:t>
      </w:r>
    </w:p>
    <w:p w14:paraId="3CF4C490" w14:textId="7CFA1FBF"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w:t>
      </w:r>
      <w:r>
        <w:rPr>
          <w:rFonts w:ascii="Arial" w:hAnsi="Arial" w:cs="Arial"/>
          <w:sz w:val="20"/>
          <w:szCs w:val="20"/>
        </w:rPr>
        <w:t>21</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Sutarčiai yra taikoma Lietuvos Respublikos teisė. Šalių ginčai sprendžiami Lietuvos Respublikos įstatymų nustatyta tvarka.</w:t>
      </w:r>
    </w:p>
    <w:p w14:paraId="1525998A" w14:textId="0FA33DE1"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w:t>
      </w:r>
      <w:r>
        <w:rPr>
          <w:rFonts w:ascii="Arial" w:hAnsi="Arial" w:cs="Arial"/>
          <w:sz w:val="20"/>
          <w:szCs w:val="20"/>
        </w:rPr>
        <w:t>22</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Sutarties neatskiriama dalis yra Pirkimo sąlygos, Techninė specifikacija, Draudiko pasiūlymas.</w:t>
      </w:r>
    </w:p>
    <w:p w14:paraId="5E7FF2B6" w14:textId="30B3C95D"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w:t>
      </w:r>
      <w:r>
        <w:rPr>
          <w:rFonts w:ascii="Arial" w:hAnsi="Arial" w:cs="Arial"/>
          <w:sz w:val="20"/>
          <w:szCs w:val="20"/>
        </w:rPr>
        <w:t>23</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 xml:space="preserve">Sutartis sudaroma tarpininkaujant Draudėjo įgaliotai draudimo brokerių bendrovei Aon Baltic, UADBB. Draudimo brokeris komisinį atlyginimą gauna tiesiogiai iš Draudiko, su kurio Draudėjas sudaro Sutartį. </w:t>
      </w:r>
    </w:p>
    <w:p w14:paraId="6D8F1711" w14:textId="5C778AFA"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4</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Draudžiama kilmė – Draudiko, subtiekėjo ar juos kontroliuojančių asmenų, taip pat Prekių (įskaitant jų sudedamąsias dalis), Paslaugų kilmė yra iš Viešųjų pirkimų įstatymo 92 straipsnio 15 dalyje numatytame sąraše nurodytų valstybių ar teritorijų.</w:t>
      </w:r>
    </w:p>
    <w:p w14:paraId="2574D70C" w14:textId="4896E633"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5</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Tais atvejais, kai Draudikas pažeidžia Sutartyje numatytus dėl nacionalinio saugumo interesų ir (ar) Draudžiamos kilmės taikomus reikalavimus, tačiau dėl šių pažeidimų Sutartis nenutraukiama, Draudikas privalo ištaisyti pažeidimą (jeigu ir kiek tai yra įmanoma/ proporcinga) bei, Draudėjui pareikalavus, sumokėti 1000 eurų dydžio baudą už kiekvieną atskirą pažeidimo atvejį.</w:t>
      </w:r>
    </w:p>
    <w:p w14:paraId="0E6AA22E" w14:textId="7CCE40B7"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6</w:t>
      </w:r>
      <w:r w:rsidRPr="008724B3">
        <w:rPr>
          <w:rFonts w:ascii="Arial" w:hAnsi="Arial" w:cs="Arial"/>
          <w:sz w:val="20"/>
          <w:szCs w:val="20"/>
        </w:rPr>
        <w:t>.</w:t>
      </w:r>
      <w:r>
        <w:rPr>
          <w:rFonts w:ascii="Arial" w:hAnsi="Arial" w:cs="Arial"/>
          <w:sz w:val="20"/>
          <w:szCs w:val="20"/>
        </w:rPr>
        <w:t xml:space="preserve"> </w:t>
      </w:r>
      <w:r w:rsidRPr="008724B3">
        <w:rPr>
          <w:rFonts w:ascii="Arial" w:hAnsi="Arial" w:cs="Arial"/>
          <w:sz w:val="20"/>
          <w:szCs w:val="20"/>
        </w:rPr>
        <w:t>Draudėjas turi teisę vienašališkai nutraukti Sutartį apie tai įspėjęs Draudiką ne mažiau kaip prieš 10 dienų:</w:t>
      </w:r>
    </w:p>
    <w:p w14:paraId="2BDC88BE" w14:textId="78AA6E60" w:rsidR="008C61AC" w:rsidRPr="008724B3" w:rsidRDefault="008C61AC" w:rsidP="008C61AC">
      <w:pPr>
        <w:tabs>
          <w:tab w:val="left" w:pos="851"/>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6</w:t>
      </w:r>
      <w:r w:rsidRPr="008724B3">
        <w:rPr>
          <w:rFonts w:ascii="Arial" w:hAnsi="Arial" w:cs="Arial"/>
          <w:sz w:val="20"/>
          <w:szCs w:val="20"/>
        </w:rPr>
        <w:t>.1.</w:t>
      </w:r>
      <w:r w:rsidRPr="008724B3">
        <w:rPr>
          <w:rFonts w:ascii="Arial" w:hAnsi="Arial" w:cs="Arial"/>
          <w:sz w:val="20"/>
          <w:szCs w:val="20"/>
        </w:rPr>
        <w:tab/>
        <w:t>Pirkimų įstatymo 98 straipsnio 1 dalyje nurodytais atvejais.</w:t>
      </w:r>
    </w:p>
    <w:p w14:paraId="4676A62F" w14:textId="257F1FAD" w:rsidR="008C61AC" w:rsidRPr="008724B3" w:rsidRDefault="008C61AC" w:rsidP="008C61AC">
      <w:pPr>
        <w:tabs>
          <w:tab w:val="left" w:pos="851"/>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6</w:t>
      </w:r>
      <w:r w:rsidRPr="008724B3">
        <w:rPr>
          <w:rFonts w:ascii="Arial" w:hAnsi="Arial" w:cs="Arial"/>
          <w:sz w:val="20"/>
          <w:szCs w:val="20"/>
        </w:rPr>
        <w:t>.2.</w:t>
      </w:r>
      <w:r w:rsidRPr="008724B3">
        <w:rPr>
          <w:rFonts w:ascii="Arial" w:hAnsi="Arial" w:cs="Arial"/>
          <w:sz w:val="20"/>
          <w:szCs w:val="20"/>
        </w:rPr>
        <w:tab/>
        <w:t>jeigu tiekiamos Prekės ir (ar) teikiamos Paslaugos yra Draudžiamos kilmės.</w:t>
      </w:r>
    </w:p>
    <w:p w14:paraId="50D225A6" w14:textId="21AD40A4"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 xml:space="preserve">7. </w:t>
      </w:r>
      <w:r w:rsidRPr="008724B3">
        <w:rPr>
          <w:rFonts w:ascii="Arial" w:hAnsi="Arial" w:cs="Arial"/>
          <w:sz w:val="20"/>
          <w:szCs w:val="20"/>
        </w:rPr>
        <w:t>Visos Prekės turi atitikti Draudėjo nurodytus reikalavimus, negali būti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28FB4392" w14:textId="1E981A24"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lastRenderedPageBreak/>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8</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Draudikas privalo nedelsiant informuoti Draudėją apie Draudiko, jo tiekėjo, subtiekėjo,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w:t>
      </w:r>
    </w:p>
    <w:p w14:paraId="4A5C11F4" w14:textId="32492DCB"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.2</w:t>
      </w:r>
      <w:r>
        <w:rPr>
          <w:rFonts w:ascii="Arial" w:hAnsi="Arial" w:cs="Arial"/>
          <w:sz w:val="20"/>
          <w:szCs w:val="20"/>
        </w:rPr>
        <w:t>9</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Per Draudėjo nustatytą terminą Draudikui nepateikus prašomos informacijos ir/ar dokumentų apie Prekių kilmės šalį, gamintoją ir jo kontroliuojantį asmenį, Draudėjas pakartotinai kreipiasi į Draudiką dėl nurodytų duomenų pateikimo nustatydamas šio reikalavimo įvykdymui 10 dienų terminą. Draudikui atsisakius pateikti Draudėjui prašomą informaciją ar jos nepateikus per šiame punkte numatytą terminą, Draudėjas turi teisę nutraukti Sutartį vadovaudamasis Esminių Sutarties sąlygų 1</w:t>
      </w:r>
      <w:r>
        <w:rPr>
          <w:rFonts w:ascii="Arial" w:hAnsi="Arial" w:cs="Arial"/>
          <w:sz w:val="20"/>
          <w:szCs w:val="20"/>
        </w:rPr>
        <w:t>2</w:t>
      </w:r>
      <w:r w:rsidRPr="008724B3">
        <w:rPr>
          <w:rFonts w:ascii="Arial" w:hAnsi="Arial" w:cs="Arial"/>
          <w:sz w:val="20"/>
          <w:szCs w:val="20"/>
        </w:rPr>
        <w:t>.2</w:t>
      </w:r>
      <w:r>
        <w:rPr>
          <w:rFonts w:ascii="Arial" w:hAnsi="Arial" w:cs="Arial"/>
          <w:sz w:val="20"/>
          <w:szCs w:val="20"/>
        </w:rPr>
        <w:t>6</w:t>
      </w:r>
      <w:r w:rsidRPr="008724B3">
        <w:rPr>
          <w:rFonts w:ascii="Arial" w:hAnsi="Arial" w:cs="Arial"/>
          <w:sz w:val="20"/>
          <w:szCs w:val="20"/>
        </w:rPr>
        <w:t>.2 papunkčiu.</w:t>
      </w:r>
    </w:p>
    <w:p w14:paraId="49299648" w14:textId="76CD1FF1"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w:t>
      </w:r>
      <w:r>
        <w:rPr>
          <w:rFonts w:ascii="Arial" w:hAnsi="Arial" w:cs="Arial"/>
          <w:sz w:val="20"/>
          <w:szCs w:val="20"/>
        </w:rPr>
        <w:t>30</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Tuo atveju, kai nustatoma, kad Draudiko siūlomos Prekės neatitinka Esminių Sutarties sąlygų 1</w:t>
      </w:r>
      <w:r>
        <w:rPr>
          <w:rFonts w:ascii="Arial" w:hAnsi="Arial" w:cs="Arial"/>
          <w:sz w:val="20"/>
          <w:szCs w:val="20"/>
        </w:rPr>
        <w:t>2</w:t>
      </w:r>
      <w:r w:rsidRPr="008724B3">
        <w:rPr>
          <w:rFonts w:ascii="Arial" w:hAnsi="Arial" w:cs="Arial"/>
          <w:sz w:val="20"/>
          <w:szCs w:val="20"/>
        </w:rPr>
        <w:t>.2</w:t>
      </w:r>
      <w:r>
        <w:rPr>
          <w:rFonts w:ascii="Arial" w:hAnsi="Arial" w:cs="Arial"/>
          <w:sz w:val="20"/>
          <w:szCs w:val="20"/>
        </w:rPr>
        <w:t>6</w:t>
      </w:r>
      <w:r w:rsidRPr="008724B3">
        <w:rPr>
          <w:rFonts w:ascii="Arial" w:hAnsi="Arial" w:cs="Arial"/>
          <w:sz w:val="20"/>
          <w:szCs w:val="20"/>
        </w:rPr>
        <w:t xml:space="preserve"> punkte nustatytų reikalavimų, Draudėjas turi teisę nutraukti Sutartį vadovaudamasis Esminių Sutarties sąlygų 1</w:t>
      </w:r>
      <w:r>
        <w:rPr>
          <w:rFonts w:ascii="Arial" w:hAnsi="Arial" w:cs="Arial"/>
          <w:sz w:val="20"/>
          <w:szCs w:val="20"/>
        </w:rPr>
        <w:t>2</w:t>
      </w:r>
      <w:r w:rsidRPr="008724B3">
        <w:rPr>
          <w:rFonts w:ascii="Arial" w:hAnsi="Arial" w:cs="Arial"/>
          <w:sz w:val="20"/>
          <w:szCs w:val="20"/>
        </w:rPr>
        <w:t>.2</w:t>
      </w:r>
      <w:r>
        <w:rPr>
          <w:rFonts w:ascii="Arial" w:hAnsi="Arial" w:cs="Arial"/>
          <w:sz w:val="20"/>
          <w:szCs w:val="20"/>
        </w:rPr>
        <w:t>6</w:t>
      </w:r>
      <w:r w:rsidRPr="008724B3">
        <w:rPr>
          <w:rFonts w:ascii="Arial" w:hAnsi="Arial" w:cs="Arial"/>
          <w:sz w:val="20"/>
          <w:szCs w:val="20"/>
        </w:rPr>
        <w:t>.2 papunkčiu. Atsižvelgiant į perduotų Prekių apimtį bei siekiant išsaugoti Sutartį, Draudėjas gali leisti Draudikui per Draudėjo nustatytą terminą siūlomas Prekes pakeisti kito gamintojo prekėmis, kurios visiškai atitinka Draudėjo keliamus techninius reikalavimus ir dėl to nesikeičia Sutarties pobūdi</w:t>
      </w:r>
      <w:r>
        <w:rPr>
          <w:rFonts w:ascii="Arial" w:hAnsi="Arial" w:cs="Arial"/>
          <w:sz w:val="20"/>
          <w:szCs w:val="20"/>
        </w:rPr>
        <w:t xml:space="preserve">s. </w:t>
      </w:r>
      <w:r w:rsidRPr="008724B3">
        <w:rPr>
          <w:rFonts w:ascii="Arial" w:hAnsi="Arial" w:cs="Arial"/>
          <w:sz w:val="20"/>
          <w:szCs w:val="20"/>
        </w:rPr>
        <w:t>Atitinkamai už šiame punkte nustatytą pažeidimą Pirkėjui taikoma Esminių Sutarties sąlygų 1</w:t>
      </w:r>
      <w:r>
        <w:rPr>
          <w:rFonts w:ascii="Arial" w:hAnsi="Arial" w:cs="Arial"/>
          <w:sz w:val="20"/>
          <w:szCs w:val="20"/>
        </w:rPr>
        <w:t>2</w:t>
      </w:r>
      <w:r w:rsidRPr="008724B3">
        <w:rPr>
          <w:rFonts w:ascii="Arial" w:hAnsi="Arial" w:cs="Arial"/>
          <w:sz w:val="20"/>
          <w:szCs w:val="20"/>
        </w:rPr>
        <w:t>.2</w:t>
      </w:r>
      <w:r>
        <w:rPr>
          <w:rFonts w:ascii="Arial" w:hAnsi="Arial" w:cs="Arial"/>
          <w:sz w:val="20"/>
          <w:szCs w:val="20"/>
        </w:rPr>
        <w:t>5</w:t>
      </w:r>
      <w:r w:rsidRPr="008724B3">
        <w:rPr>
          <w:rFonts w:ascii="Arial" w:hAnsi="Arial" w:cs="Arial"/>
          <w:sz w:val="20"/>
          <w:szCs w:val="20"/>
        </w:rPr>
        <w:t xml:space="preserve"> punkte nurodyta bauda.</w:t>
      </w:r>
    </w:p>
    <w:p w14:paraId="5B771D6C" w14:textId="5E3ACDAD" w:rsidR="008C61AC" w:rsidRPr="008724B3" w:rsidRDefault="008C61AC" w:rsidP="008C61AC">
      <w:pPr>
        <w:tabs>
          <w:tab w:val="left" w:pos="567"/>
        </w:tabs>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w:t>
      </w:r>
      <w:r>
        <w:rPr>
          <w:rFonts w:ascii="Arial" w:hAnsi="Arial" w:cs="Arial"/>
          <w:sz w:val="20"/>
          <w:szCs w:val="20"/>
        </w:rPr>
        <w:t>31</w:t>
      </w:r>
      <w:r w:rsidRPr="008724B3">
        <w:rPr>
          <w:rFonts w:ascii="Arial" w:hAnsi="Arial" w:cs="Arial"/>
          <w:sz w:val="20"/>
          <w:szCs w:val="20"/>
        </w:rPr>
        <w:t>.</w:t>
      </w:r>
      <w:r w:rsidRPr="008724B3">
        <w:rPr>
          <w:rFonts w:ascii="Arial" w:hAnsi="Arial" w:cs="Arial"/>
          <w:sz w:val="20"/>
          <w:szCs w:val="20"/>
        </w:rPr>
        <w:tab/>
      </w:r>
      <w:r>
        <w:rPr>
          <w:rFonts w:ascii="Arial" w:hAnsi="Arial" w:cs="Arial"/>
          <w:sz w:val="20"/>
          <w:szCs w:val="20"/>
        </w:rPr>
        <w:t xml:space="preserve"> </w:t>
      </w:r>
      <w:r w:rsidRPr="008724B3">
        <w:rPr>
          <w:rFonts w:ascii="Arial" w:hAnsi="Arial" w:cs="Arial"/>
          <w:sz w:val="20"/>
          <w:szCs w:val="20"/>
        </w:rPr>
        <w:t>Draudėjas turi teisę vienašališkai, nesikreipdamas į teismą, nutraukti Sutartį, apie tai ne vėliau kaip prieš 7 kalendorines dienas pranešdamas Draudikui jeigu Lietuvos Respublikos Vyriausybė Lietuvos Respublikos nacionaliniam saugumui užtikrinti svarbių objektų apsaugos įstatymo nustatyta tvarka priima sprendimą, patvirtinantį, kad Sutartis neatitinka nacionalinio saugumo interesų.</w:t>
      </w:r>
    </w:p>
    <w:p w14:paraId="41DEB808" w14:textId="126731A3" w:rsidR="000C597B" w:rsidRDefault="008C61AC" w:rsidP="008C61AC">
      <w:pPr>
        <w:jc w:val="both"/>
        <w:rPr>
          <w:rFonts w:ascii="Arial" w:hAnsi="Arial" w:cs="Arial"/>
          <w:sz w:val="20"/>
          <w:szCs w:val="20"/>
        </w:rPr>
      </w:pPr>
      <w:r w:rsidRPr="008724B3">
        <w:rPr>
          <w:rFonts w:ascii="Arial" w:hAnsi="Arial" w:cs="Arial"/>
          <w:sz w:val="20"/>
          <w:szCs w:val="20"/>
        </w:rPr>
        <w:t>1</w:t>
      </w:r>
      <w:r>
        <w:rPr>
          <w:rFonts w:ascii="Arial" w:hAnsi="Arial" w:cs="Arial"/>
          <w:sz w:val="20"/>
          <w:szCs w:val="20"/>
        </w:rPr>
        <w:t>2</w:t>
      </w:r>
      <w:r w:rsidRPr="008724B3">
        <w:rPr>
          <w:rFonts w:ascii="Arial" w:hAnsi="Arial" w:cs="Arial"/>
          <w:sz w:val="20"/>
          <w:szCs w:val="20"/>
        </w:rPr>
        <w:t>.</w:t>
      </w:r>
      <w:r>
        <w:rPr>
          <w:rFonts w:ascii="Arial" w:hAnsi="Arial" w:cs="Arial"/>
          <w:sz w:val="20"/>
          <w:szCs w:val="20"/>
        </w:rPr>
        <w:t>32</w:t>
      </w:r>
      <w:r w:rsidRPr="008724B3">
        <w:rPr>
          <w:rFonts w:ascii="Arial" w:hAnsi="Arial" w:cs="Arial"/>
          <w:sz w:val="20"/>
          <w:szCs w:val="20"/>
        </w:rPr>
        <w:t>. Draudikas įsipareigoja Sutarties vykdymo dokumentus Draudėjui pateikti elektroniniu būdu, dokumentus pasirašant tik elektroniniu parašu</w:t>
      </w:r>
      <w:r w:rsidR="000A7BC1" w:rsidRPr="008472BA">
        <w:rPr>
          <w:rFonts w:ascii="Arial" w:hAnsi="Arial" w:cs="Arial"/>
          <w:sz w:val="20"/>
          <w:szCs w:val="20"/>
        </w:rPr>
        <w:t>.</w:t>
      </w:r>
    </w:p>
    <w:p w14:paraId="23374BFC" w14:textId="068B6D79" w:rsidR="00DE4680" w:rsidRPr="00DE4680" w:rsidRDefault="00DE4680" w:rsidP="008C61AC">
      <w:pPr>
        <w:jc w:val="both"/>
        <w:rPr>
          <w:rFonts w:ascii="Arial" w:hAnsi="Arial" w:cs="Arial"/>
          <w:sz w:val="20"/>
          <w:szCs w:val="20"/>
        </w:rPr>
      </w:pPr>
      <w:r w:rsidRPr="00DE4680">
        <w:rPr>
          <w:rFonts w:ascii="Arial" w:hAnsi="Arial" w:cs="Arial"/>
          <w:sz w:val="20"/>
          <w:szCs w:val="20"/>
        </w:rPr>
        <w:t>12.33. Tuo atveju, jeigu Sutarties galiojimo terminas yra ilgesnis nei 12 mėn., Draudikas sutinka būti patikrintas Tarptautinių sankcijų aspektu, ir įsipareigoja, Draudėjui pareikalavus, užpildyti Draudėjo pateiktą veiklos partnerių pažinimo klausimyną. Esant poreikiui, Draudikas įsipareigoja pateikti Draudėjo prašomą papildomą informaciją, duomenis ar priemones bei laikytis veiksmų dėl rizikų išvengimo ar mažinimo plano. Tuo atveju, jeigu Draudikas Sutarties vykdymo metu atsisako užpildyti šiame punkte nurodytą klausimyną, arba, Draudėjui paprašius, pateikti papildomus duomenis, informaciją ar priemones, arba nesilaiko nustatyto veiksmų vykdymo plano dėl patikros metu identifikuotų rizikų išvengimo ar mažinimo, Draudėjas turi teisę vienašališkai nutraukti Sutartį apie tai raštu įspėjęs Draudiką ne vėliau kaip prieš 14 kalendorinių dienų ir kai per įspėjimo ar kitą Šalių sutartą terminą nėra pašalinamos nutraukimą lėmusios priežastys.</w:t>
      </w:r>
    </w:p>
    <w:p w14:paraId="74C70DAE" w14:textId="77777777" w:rsidR="000B1EE2" w:rsidRPr="000C597B" w:rsidRDefault="000B1EE2" w:rsidP="000C597B"/>
    <w:p w14:paraId="4F6B6A7C" w14:textId="195628F0" w:rsidR="007F2D8C" w:rsidRPr="000B1EE2" w:rsidRDefault="007F2D8C" w:rsidP="00762F78">
      <w:pPr>
        <w:pStyle w:val="Heading1"/>
        <w:numPr>
          <w:ilvl w:val="0"/>
          <w:numId w:val="35"/>
        </w:numPr>
        <w:tabs>
          <w:tab w:val="left" w:pos="2430"/>
        </w:tabs>
        <w:ind w:hanging="2070"/>
        <w:jc w:val="center"/>
        <w:rPr>
          <w:rFonts w:ascii="Arial" w:hAnsi="Arial" w:cs="Arial"/>
          <w:b/>
          <w:bCs/>
          <w:sz w:val="22"/>
          <w:szCs w:val="22"/>
          <w:lang w:val="pt-BR"/>
        </w:rPr>
      </w:pPr>
      <w:bookmarkStart w:id="48" w:name="_Toc222308115"/>
      <w:r w:rsidRPr="000B1EE2">
        <w:rPr>
          <w:rFonts w:ascii="Arial" w:hAnsi="Arial" w:cs="Arial"/>
          <w:b/>
          <w:bCs/>
          <w:sz w:val="22"/>
          <w:szCs w:val="22"/>
          <w:lang w:val="pt-BR"/>
        </w:rPr>
        <w:t>PRELIMINARUS PIRKIMO PROCEDŪRŲ VYKDYMO GRAFIKAS</w:t>
      </w:r>
      <w:bookmarkEnd w:id="48"/>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188DC109" w14:textId="5EE89B76" w:rsidR="00853CE9" w:rsidRPr="00944E36"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5BF928F0" w14:textId="10906F8C" w:rsidR="00853CE9" w:rsidRDefault="008C49A8" w:rsidP="00F122F2">
      <w:pPr>
        <w:pStyle w:val="ListParagraph"/>
        <w:tabs>
          <w:tab w:val="left" w:pos="567"/>
        </w:tabs>
        <w:ind w:left="0"/>
        <w:jc w:val="center"/>
        <w:rPr>
          <w:rFonts w:ascii="Arial" w:hAnsi="Arial" w:cs="Arial"/>
          <w:sz w:val="20"/>
          <w:szCs w:val="20"/>
        </w:rPr>
      </w:pPr>
      <w:r w:rsidRPr="008C49A8">
        <w:rPr>
          <w:rFonts w:ascii="Arial" w:hAnsi="Arial" w:cs="Arial"/>
          <w:sz w:val="20"/>
          <w:szCs w:val="20"/>
        </w:rPr>
        <w:drawing>
          <wp:inline distT="0" distB="0" distL="0" distR="0" wp14:anchorId="10141545" wp14:editId="6D80BB03">
            <wp:extent cx="5144218" cy="1457528"/>
            <wp:effectExtent l="0" t="0" r="0" b="9525"/>
            <wp:docPr id="590043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043320" name=""/>
                    <pic:cNvPicPr/>
                  </pic:nvPicPr>
                  <pic:blipFill>
                    <a:blip r:embed="rId20"/>
                    <a:stretch>
                      <a:fillRect/>
                    </a:stretch>
                  </pic:blipFill>
                  <pic:spPr>
                    <a:xfrm>
                      <a:off x="0" y="0"/>
                      <a:ext cx="5144218" cy="1457528"/>
                    </a:xfrm>
                    <a:prstGeom prst="rect">
                      <a:avLst/>
                    </a:prstGeom>
                  </pic:spPr>
                </pic:pic>
              </a:graphicData>
            </a:graphic>
          </wp:inline>
        </w:drawing>
      </w:r>
    </w:p>
    <w:p w14:paraId="7D81ADEF" w14:textId="77777777" w:rsidR="0013013D" w:rsidRPr="00853CE9" w:rsidRDefault="0013013D" w:rsidP="00F122F2">
      <w:pPr>
        <w:pStyle w:val="ListParagraph"/>
        <w:tabs>
          <w:tab w:val="left" w:pos="567"/>
        </w:tabs>
        <w:ind w:left="0"/>
        <w:jc w:val="center"/>
        <w:rPr>
          <w:rFonts w:ascii="Arial" w:hAnsi="Arial" w:cs="Arial"/>
          <w:sz w:val="20"/>
          <w:szCs w:val="20"/>
        </w:rPr>
      </w:pPr>
    </w:p>
    <w:p w14:paraId="1A97F6F4" w14:textId="6793BC41"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9" w:name="_Toc222308116"/>
      <w:r w:rsidRPr="00762F78">
        <w:rPr>
          <w:rFonts w:ascii="Arial" w:hAnsi="Arial" w:cs="Arial"/>
          <w:b/>
          <w:bCs/>
          <w:sz w:val="22"/>
          <w:szCs w:val="22"/>
        </w:rPr>
        <w:t>PRIEDAI</w:t>
      </w:r>
      <w:bookmarkEnd w:id="35"/>
      <w:bookmarkEnd w:id="47"/>
      <w:bookmarkEnd w:id="49"/>
      <w:r w:rsidR="00D13E65" w:rsidRPr="00F47D61">
        <w:rPr>
          <w:rFonts w:ascii="Arial" w:hAnsi="Arial" w:cs="Arial"/>
          <w:b/>
          <w:bCs/>
          <w:sz w:val="20"/>
          <w:szCs w:val="20"/>
        </w:rPr>
        <w:t xml:space="preserve"> </w:t>
      </w:r>
    </w:p>
    <w:p w14:paraId="52E9AA82" w14:textId="1FE3A45C" w:rsidR="005C672C" w:rsidRPr="00A24C92" w:rsidRDefault="00862229" w:rsidP="005C672C">
      <w:pPr>
        <w:tabs>
          <w:tab w:val="left" w:pos="567"/>
        </w:tabs>
        <w:jc w:val="both"/>
        <w:rPr>
          <w:rFonts w:ascii="Arial" w:hAnsi="Arial" w:cs="Arial"/>
          <w:sz w:val="20"/>
          <w:szCs w:val="20"/>
        </w:rPr>
      </w:pPr>
      <w:bookmarkStart w:id="50" w:name="_Ref274738013"/>
      <w:bookmarkStart w:id="51" w:name="_Ref316455210"/>
      <w:r w:rsidRPr="00F47D61">
        <w:rPr>
          <w:rFonts w:ascii="Arial" w:hAnsi="Arial" w:cs="Arial"/>
          <w:sz w:val="20"/>
          <w:szCs w:val="20"/>
        </w:rPr>
        <w:t xml:space="preserve">1 </w:t>
      </w:r>
      <w:r w:rsidRPr="00A24C92">
        <w:rPr>
          <w:rFonts w:ascii="Arial" w:hAnsi="Arial" w:cs="Arial"/>
          <w:sz w:val="20"/>
          <w:szCs w:val="20"/>
        </w:rPr>
        <w:t>p</w:t>
      </w:r>
      <w:r w:rsidR="005C672C" w:rsidRPr="00A24C92">
        <w:rPr>
          <w:rFonts w:ascii="Arial" w:hAnsi="Arial" w:cs="Arial"/>
          <w:sz w:val="20"/>
          <w:szCs w:val="20"/>
        </w:rPr>
        <w:t>riedas</w:t>
      </w:r>
      <w:r w:rsidR="00F43531" w:rsidRPr="00A24C92">
        <w:rPr>
          <w:rFonts w:ascii="Arial" w:hAnsi="Arial" w:cs="Arial"/>
          <w:sz w:val="20"/>
          <w:szCs w:val="20"/>
        </w:rPr>
        <w:t xml:space="preserve"> </w:t>
      </w:r>
      <w:r w:rsidR="005C672C" w:rsidRPr="00A24C92">
        <w:rPr>
          <w:rFonts w:ascii="Arial" w:hAnsi="Arial" w:cs="Arial"/>
          <w:sz w:val="20"/>
          <w:szCs w:val="20"/>
        </w:rPr>
        <w:t xml:space="preserve">– </w:t>
      </w:r>
      <w:r w:rsidR="00F43531" w:rsidRPr="00A24C92">
        <w:rPr>
          <w:rFonts w:ascii="Arial" w:hAnsi="Arial" w:cs="Arial"/>
          <w:sz w:val="20"/>
          <w:szCs w:val="20"/>
        </w:rPr>
        <w:t>Pasiūlymo forma.</w:t>
      </w:r>
    </w:p>
    <w:p w14:paraId="693F1C15" w14:textId="5C3C08BA" w:rsidR="005C672C" w:rsidRPr="00A24C92" w:rsidRDefault="00862229" w:rsidP="005C672C">
      <w:pPr>
        <w:tabs>
          <w:tab w:val="left" w:pos="567"/>
        </w:tabs>
        <w:jc w:val="both"/>
        <w:rPr>
          <w:rFonts w:ascii="Arial" w:hAnsi="Arial" w:cs="Arial"/>
          <w:sz w:val="20"/>
          <w:szCs w:val="20"/>
        </w:rPr>
      </w:pPr>
      <w:r w:rsidRPr="00A24C92">
        <w:rPr>
          <w:rFonts w:ascii="Arial" w:hAnsi="Arial" w:cs="Arial"/>
          <w:sz w:val="20"/>
          <w:szCs w:val="20"/>
        </w:rPr>
        <w:t>2 p</w:t>
      </w:r>
      <w:r w:rsidR="005C672C" w:rsidRPr="00A24C92">
        <w:rPr>
          <w:rFonts w:ascii="Arial" w:hAnsi="Arial" w:cs="Arial"/>
          <w:sz w:val="20"/>
          <w:szCs w:val="20"/>
        </w:rPr>
        <w:t xml:space="preserve">riedas – </w:t>
      </w:r>
      <w:r w:rsidR="00F43531" w:rsidRPr="00A24C92">
        <w:rPr>
          <w:rFonts w:ascii="Arial" w:hAnsi="Arial" w:cs="Arial"/>
          <w:sz w:val="20"/>
          <w:szCs w:val="20"/>
        </w:rPr>
        <w:t>EBVPD.</w:t>
      </w:r>
    </w:p>
    <w:p w14:paraId="3525502F" w14:textId="3D789C00" w:rsidR="008F40BE" w:rsidRPr="00A24C92" w:rsidRDefault="00862229" w:rsidP="005C672C">
      <w:pPr>
        <w:tabs>
          <w:tab w:val="left" w:pos="567"/>
        </w:tabs>
        <w:jc w:val="both"/>
        <w:rPr>
          <w:rFonts w:ascii="Arial" w:hAnsi="Arial" w:cs="Arial"/>
          <w:sz w:val="20"/>
          <w:szCs w:val="20"/>
        </w:rPr>
      </w:pPr>
      <w:r w:rsidRPr="00A24C92">
        <w:rPr>
          <w:rFonts w:ascii="Arial" w:hAnsi="Arial" w:cs="Arial"/>
          <w:sz w:val="20"/>
          <w:szCs w:val="20"/>
        </w:rPr>
        <w:t>3 p</w:t>
      </w:r>
      <w:r w:rsidR="008F40BE" w:rsidRPr="00A24C92">
        <w:rPr>
          <w:rFonts w:ascii="Arial" w:hAnsi="Arial" w:cs="Arial"/>
          <w:sz w:val="20"/>
          <w:szCs w:val="20"/>
        </w:rPr>
        <w:t xml:space="preserve">riedas – </w:t>
      </w:r>
      <w:r w:rsidR="00F43531" w:rsidRPr="00A24C92">
        <w:rPr>
          <w:rFonts w:ascii="Arial" w:hAnsi="Arial" w:cs="Arial"/>
          <w:sz w:val="20"/>
          <w:szCs w:val="20"/>
        </w:rPr>
        <w:t>Techninė specifikacija.</w:t>
      </w:r>
    </w:p>
    <w:p w14:paraId="78712339" w14:textId="62959FD1" w:rsidR="002C434D" w:rsidRPr="00A24C92" w:rsidRDefault="00862229" w:rsidP="00296C69">
      <w:pPr>
        <w:tabs>
          <w:tab w:val="left" w:pos="284"/>
        </w:tabs>
        <w:ind w:right="22"/>
        <w:rPr>
          <w:rFonts w:ascii="Arial" w:hAnsi="Arial" w:cs="Arial"/>
          <w:sz w:val="20"/>
          <w:szCs w:val="20"/>
        </w:rPr>
      </w:pPr>
      <w:r w:rsidRPr="00A24C92">
        <w:rPr>
          <w:rFonts w:ascii="Arial" w:hAnsi="Arial" w:cs="Arial"/>
          <w:sz w:val="20"/>
          <w:szCs w:val="20"/>
        </w:rPr>
        <w:t>4 p</w:t>
      </w:r>
      <w:r w:rsidR="00E14900" w:rsidRPr="00A24C92">
        <w:rPr>
          <w:rFonts w:ascii="Arial" w:hAnsi="Arial" w:cs="Arial"/>
          <w:sz w:val="20"/>
          <w:szCs w:val="20"/>
        </w:rPr>
        <w:t>riedas</w:t>
      </w:r>
      <w:r w:rsidR="008F40BE" w:rsidRPr="00A24C92">
        <w:rPr>
          <w:rFonts w:ascii="Arial" w:hAnsi="Arial" w:cs="Arial"/>
          <w:sz w:val="20"/>
          <w:szCs w:val="20"/>
        </w:rPr>
        <w:t xml:space="preserve"> </w:t>
      </w:r>
      <w:r w:rsidR="00E14900" w:rsidRPr="00A24C92">
        <w:rPr>
          <w:rFonts w:ascii="Arial" w:hAnsi="Arial" w:cs="Arial"/>
          <w:sz w:val="20"/>
          <w:szCs w:val="20"/>
        </w:rPr>
        <w:t>–</w:t>
      </w:r>
      <w:bookmarkEnd w:id="50"/>
      <w:bookmarkEnd w:id="51"/>
      <w:r w:rsidR="00296C69" w:rsidRPr="00A24C92">
        <w:rPr>
          <w:rFonts w:ascii="Arial" w:hAnsi="Arial" w:cs="Arial"/>
          <w:sz w:val="20"/>
          <w:szCs w:val="20"/>
        </w:rPr>
        <w:t xml:space="preserve"> </w:t>
      </w:r>
      <w:r w:rsidR="00820BDD" w:rsidRPr="00A24C92">
        <w:rPr>
          <w:rFonts w:ascii="Arial" w:hAnsi="Arial" w:cs="Arial"/>
          <w:sz w:val="20"/>
          <w:szCs w:val="20"/>
        </w:rPr>
        <w:t xml:space="preserve">Informacija apie </w:t>
      </w:r>
      <w:r w:rsidR="0002225E" w:rsidRPr="00A24C92">
        <w:rPr>
          <w:rFonts w:ascii="Arial" w:hAnsi="Arial" w:cs="Arial"/>
          <w:sz w:val="20"/>
          <w:szCs w:val="20"/>
        </w:rPr>
        <w:t>Ū</w:t>
      </w:r>
      <w:r w:rsidR="00820BDD" w:rsidRPr="00A24C92">
        <w:rPr>
          <w:rFonts w:ascii="Arial" w:hAnsi="Arial" w:cs="Arial"/>
          <w:sz w:val="20"/>
          <w:szCs w:val="20"/>
        </w:rPr>
        <w:t xml:space="preserve">kio subjektus, </w:t>
      </w:r>
      <w:r w:rsidR="0002225E" w:rsidRPr="00A24C92">
        <w:rPr>
          <w:rFonts w:ascii="Arial" w:hAnsi="Arial" w:cs="Arial"/>
          <w:sz w:val="20"/>
          <w:szCs w:val="20"/>
        </w:rPr>
        <w:t>kurių pajėgumais remiamasi, S</w:t>
      </w:r>
      <w:r w:rsidR="00820BDD" w:rsidRPr="00A24C92">
        <w:rPr>
          <w:rFonts w:ascii="Arial" w:hAnsi="Arial" w:cs="Arial"/>
          <w:sz w:val="20"/>
          <w:szCs w:val="20"/>
        </w:rPr>
        <w:t xml:space="preserve">ubtiekėjus ir </w:t>
      </w:r>
      <w:proofErr w:type="spellStart"/>
      <w:r w:rsidR="0002225E" w:rsidRPr="00A24C92">
        <w:rPr>
          <w:rFonts w:ascii="Arial" w:hAnsi="Arial" w:cs="Arial"/>
          <w:sz w:val="20"/>
          <w:szCs w:val="20"/>
        </w:rPr>
        <w:t>K</w:t>
      </w:r>
      <w:r w:rsidR="00820BDD" w:rsidRPr="00A24C92">
        <w:rPr>
          <w:rFonts w:ascii="Arial" w:hAnsi="Arial" w:cs="Arial"/>
          <w:sz w:val="20"/>
          <w:szCs w:val="20"/>
        </w:rPr>
        <w:t>vazisubtiekėjus</w:t>
      </w:r>
      <w:proofErr w:type="spellEnd"/>
      <w:r w:rsidR="00820BDD" w:rsidRPr="00A24C92">
        <w:rPr>
          <w:rFonts w:ascii="Arial" w:hAnsi="Arial" w:cs="Arial"/>
          <w:sz w:val="20"/>
          <w:szCs w:val="20"/>
        </w:rPr>
        <w:t>.</w:t>
      </w:r>
    </w:p>
    <w:p w14:paraId="7602F649" w14:textId="7CB78CA4" w:rsidR="00607379" w:rsidRPr="00A24C92" w:rsidRDefault="007B7B04" w:rsidP="00607379">
      <w:pPr>
        <w:pStyle w:val="ListParagraph"/>
        <w:spacing w:after="60"/>
        <w:ind w:left="0"/>
        <w:rPr>
          <w:rFonts w:ascii="Arial" w:hAnsi="Arial" w:cs="Arial"/>
          <w:sz w:val="20"/>
          <w:szCs w:val="20"/>
        </w:rPr>
      </w:pPr>
      <w:r w:rsidRPr="00A24C92">
        <w:rPr>
          <w:rFonts w:ascii="Arial" w:hAnsi="Arial" w:cs="Arial"/>
          <w:sz w:val="20"/>
          <w:szCs w:val="20"/>
        </w:rPr>
        <w:t>5</w:t>
      </w:r>
      <w:r w:rsidR="002C434D" w:rsidRPr="00A24C92">
        <w:rPr>
          <w:rFonts w:ascii="Arial" w:hAnsi="Arial" w:cs="Arial"/>
          <w:sz w:val="20"/>
          <w:szCs w:val="20"/>
        </w:rPr>
        <w:t xml:space="preserve"> priedas – </w:t>
      </w:r>
      <w:r w:rsidR="00607379" w:rsidRPr="00A24C92">
        <w:rPr>
          <w:rFonts w:ascii="Arial" w:hAnsi="Arial" w:cs="Arial"/>
          <w:sz w:val="20"/>
          <w:szCs w:val="20"/>
        </w:rPr>
        <w:t xml:space="preserve">Konfidenciali informacija </w:t>
      </w:r>
      <w:r w:rsidR="00607379" w:rsidRPr="00A24C92">
        <w:rPr>
          <w:rFonts w:ascii="Arial" w:hAnsi="Arial" w:cs="Arial"/>
          <w:i/>
          <w:iCs/>
          <w:sz w:val="20"/>
          <w:szCs w:val="20"/>
        </w:rPr>
        <w:t>(bus prašoma pateikti tik galimo laimėtojo</w:t>
      </w:r>
      <w:r w:rsidR="005C0C64" w:rsidRPr="00A24C92">
        <w:rPr>
          <w:rFonts w:ascii="Arial" w:hAnsi="Arial" w:cs="Arial"/>
          <w:i/>
          <w:iCs/>
          <w:sz w:val="20"/>
          <w:szCs w:val="20"/>
        </w:rPr>
        <w:t>/laimėtojo</w:t>
      </w:r>
      <w:r w:rsidR="00607379" w:rsidRPr="00A24C92">
        <w:rPr>
          <w:rFonts w:ascii="Arial" w:hAnsi="Arial" w:cs="Arial"/>
          <w:i/>
          <w:iCs/>
          <w:sz w:val="20"/>
          <w:szCs w:val="20"/>
        </w:rPr>
        <w:t>)</w:t>
      </w:r>
      <w:r w:rsidR="005B03E2">
        <w:rPr>
          <w:rFonts w:ascii="Arial" w:hAnsi="Arial" w:cs="Arial"/>
          <w:i/>
          <w:iCs/>
          <w:sz w:val="20"/>
          <w:szCs w:val="20"/>
        </w:rPr>
        <w:t>.</w:t>
      </w:r>
    </w:p>
    <w:p w14:paraId="427C8B91" w14:textId="63FD5DDD" w:rsidR="003D1F6F" w:rsidRPr="00A24C92" w:rsidRDefault="007B7B04" w:rsidP="007B7B04">
      <w:pPr>
        <w:pStyle w:val="ListParagraph"/>
        <w:spacing w:after="60"/>
        <w:ind w:left="0"/>
        <w:rPr>
          <w:rFonts w:ascii="Arial" w:hAnsi="Arial" w:cs="Arial"/>
          <w:i/>
          <w:iCs/>
          <w:sz w:val="20"/>
          <w:szCs w:val="20"/>
        </w:rPr>
      </w:pPr>
      <w:r w:rsidRPr="00A24C92">
        <w:rPr>
          <w:rFonts w:ascii="Arial" w:hAnsi="Arial" w:cs="Arial"/>
          <w:sz w:val="20"/>
          <w:szCs w:val="20"/>
        </w:rPr>
        <w:t>6</w:t>
      </w:r>
      <w:r w:rsidR="005D7C4D" w:rsidRPr="00A24C92">
        <w:rPr>
          <w:rFonts w:ascii="Arial" w:hAnsi="Arial" w:cs="Arial"/>
          <w:sz w:val="20"/>
          <w:szCs w:val="20"/>
        </w:rPr>
        <w:t xml:space="preserve"> priedas – </w:t>
      </w:r>
      <w:r w:rsidR="003D1F6F" w:rsidRPr="00A24C92">
        <w:rPr>
          <w:rFonts w:ascii="Arial" w:hAnsi="Arial" w:cs="Arial"/>
          <w:sz w:val="20"/>
          <w:szCs w:val="20"/>
        </w:rPr>
        <w:t>Konfidencialumo įsipareigojimas.</w:t>
      </w:r>
    </w:p>
    <w:p w14:paraId="18AFBF7D" w14:textId="1A653D55" w:rsidR="00B21851" w:rsidRPr="00A24C92" w:rsidRDefault="007B7B04" w:rsidP="00372169">
      <w:pPr>
        <w:pStyle w:val="ListParagraph"/>
        <w:spacing w:before="60" w:after="60"/>
        <w:ind w:left="0"/>
        <w:rPr>
          <w:rFonts w:ascii="Arial" w:hAnsi="Arial" w:cs="Arial"/>
          <w:sz w:val="20"/>
          <w:szCs w:val="20"/>
        </w:rPr>
      </w:pPr>
      <w:r w:rsidRPr="00A24C92">
        <w:rPr>
          <w:rFonts w:ascii="Arial" w:hAnsi="Arial" w:cs="Arial"/>
          <w:sz w:val="20"/>
          <w:szCs w:val="20"/>
        </w:rPr>
        <w:t>7</w:t>
      </w:r>
      <w:r w:rsidR="008E3308" w:rsidRPr="00A24C92">
        <w:rPr>
          <w:rFonts w:ascii="Arial" w:hAnsi="Arial" w:cs="Arial"/>
          <w:sz w:val="20"/>
          <w:szCs w:val="20"/>
        </w:rPr>
        <w:t xml:space="preserve"> priedas –</w:t>
      </w:r>
      <w:r w:rsidR="00372169">
        <w:rPr>
          <w:rFonts w:ascii="Arial" w:hAnsi="Arial" w:cs="Arial"/>
          <w:sz w:val="20"/>
          <w:szCs w:val="20"/>
        </w:rPr>
        <w:t xml:space="preserve"> </w:t>
      </w:r>
      <w:r w:rsidR="007652AE">
        <w:rPr>
          <w:rFonts w:ascii="Arial" w:hAnsi="Arial" w:cs="Arial"/>
          <w:bCs/>
          <w:sz w:val="20"/>
          <w:szCs w:val="20"/>
        </w:rPr>
        <w:t>Pasiūlymo kainos apskaičiavimo forma.</w:t>
      </w:r>
    </w:p>
    <w:p w14:paraId="5B2D5398" w14:textId="77777777" w:rsidR="000A6FAD" w:rsidRPr="00A24C92"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A24C92" w:rsidRDefault="00EE1CE0" w:rsidP="00E14900">
      <w:pPr>
        <w:pStyle w:val="ListParagraph"/>
        <w:tabs>
          <w:tab w:val="left" w:pos="567"/>
        </w:tabs>
        <w:spacing w:before="60" w:after="60"/>
        <w:ind w:left="0"/>
        <w:jc w:val="both"/>
        <w:rPr>
          <w:rFonts w:ascii="Arial" w:hAnsi="Arial" w:cs="Arial"/>
          <w:sz w:val="22"/>
          <w:szCs w:val="22"/>
        </w:rPr>
      </w:pPr>
    </w:p>
    <w:p w14:paraId="277791BF" w14:textId="6CA3D46E" w:rsidR="000777F0" w:rsidRPr="007D5E83" w:rsidRDefault="00522B44" w:rsidP="00D23A3B">
      <w:pPr>
        <w:tabs>
          <w:tab w:val="left" w:pos="284"/>
        </w:tabs>
        <w:spacing w:before="60" w:after="60"/>
        <w:ind w:right="22"/>
        <w:rPr>
          <w:rFonts w:ascii="Arial" w:hAnsi="Arial" w:cs="Arial"/>
        </w:rPr>
      </w:pPr>
      <w:r w:rsidRPr="00A24C92">
        <w:rPr>
          <w:rFonts w:ascii="Arial" w:hAnsi="Arial" w:cs="Arial"/>
          <w:sz w:val="20"/>
          <w:szCs w:val="20"/>
        </w:rPr>
        <w:t>Rengė:</w:t>
      </w:r>
      <w:r w:rsidRPr="00A24C92">
        <w:rPr>
          <w:rFonts w:ascii="Arial" w:hAnsi="Arial" w:cs="Arial"/>
          <w:i/>
          <w:iCs/>
          <w:sz w:val="20"/>
          <w:szCs w:val="20"/>
        </w:rPr>
        <w:t xml:space="preserve"> </w:t>
      </w:r>
      <w:bookmarkStart w:id="52"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003D5B">
            <w:rPr>
              <w:rFonts w:ascii="Arial" w:hAnsi="Arial" w:cs="Arial"/>
              <w:i/>
              <w:iCs/>
              <w:sz w:val="20"/>
              <w:szCs w:val="20"/>
            </w:rPr>
            <w:t>Šarūnas Jurėnas, tel. +370 651 09528</w:t>
          </w:r>
        </w:sdtContent>
      </w:sdt>
      <w:bookmarkEnd w:id="52"/>
    </w:p>
    <w:sectPr w:rsidR="000777F0" w:rsidRPr="007D5E83"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139F" w14:textId="77777777" w:rsidR="00F57F3A" w:rsidRDefault="00F57F3A" w:rsidP="0043350F">
      <w:r>
        <w:separator/>
      </w:r>
    </w:p>
  </w:endnote>
  <w:endnote w:type="continuationSeparator" w:id="0">
    <w:p w14:paraId="33A18866" w14:textId="77777777" w:rsidR="00F57F3A" w:rsidRDefault="00F57F3A" w:rsidP="0043350F">
      <w:r>
        <w:continuationSeparator/>
      </w:r>
    </w:p>
  </w:endnote>
  <w:endnote w:type="continuationNotice" w:id="1">
    <w:p w14:paraId="621FE259" w14:textId="77777777" w:rsidR="00F57F3A" w:rsidRDefault="00F57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506A9" w14:textId="77777777" w:rsidR="00F57F3A" w:rsidRDefault="00F57F3A" w:rsidP="0043350F">
      <w:r>
        <w:separator/>
      </w:r>
    </w:p>
  </w:footnote>
  <w:footnote w:type="continuationSeparator" w:id="0">
    <w:p w14:paraId="36638544" w14:textId="77777777" w:rsidR="00F57F3A" w:rsidRDefault="00F57F3A" w:rsidP="0043350F">
      <w:r>
        <w:continuationSeparator/>
      </w:r>
    </w:p>
  </w:footnote>
  <w:footnote w:type="continuationNotice" w:id="1">
    <w:p w14:paraId="478CE6F1" w14:textId="77777777" w:rsidR="00F57F3A" w:rsidRDefault="00F57F3A"/>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FD742B"/>
    <w:multiLevelType w:val="multilevel"/>
    <w:tmpl w:val="D7A8DE98"/>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3E5912F8"/>
    <w:multiLevelType w:val="multilevel"/>
    <w:tmpl w:val="BDA64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392218"/>
    <w:multiLevelType w:val="multilevel"/>
    <w:tmpl w:val="785CE2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0C03986"/>
    <w:multiLevelType w:val="multilevel"/>
    <w:tmpl w:val="28DAB3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4"/>
  </w:num>
  <w:num w:numId="2" w16cid:durableId="458571670">
    <w:abstractNumId w:val="32"/>
  </w:num>
  <w:num w:numId="3" w16cid:durableId="961040526">
    <w:abstractNumId w:val="41"/>
  </w:num>
  <w:num w:numId="4" w16cid:durableId="246578900">
    <w:abstractNumId w:val="10"/>
  </w:num>
  <w:num w:numId="5" w16cid:durableId="978462314">
    <w:abstractNumId w:val="31"/>
  </w:num>
  <w:num w:numId="6" w16cid:durableId="395014679">
    <w:abstractNumId w:val="1"/>
  </w:num>
  <w:num w:numId="7" w16cid:durableId="2081974361">
    <w:abstractNumId w:val="39"/>
  </w:num>
  <w:num w:numId="8" w16cid:durableId="1831562241">
    <w:abstractNumId w:val="30"/>
  </w:num>
  <w:num w:numId="9" w16cid:durableId="633486101">
    <w:abstractNumId w:val="5"/>
  </w:num>
  <w:num w:numId="10" w16cid:durableId="893396828">
    <w:abstractNumId w:val="34"/>
  </w:num>
  <w:num w:numId="11" w16cid:durableId="888297519">
    <w:abstractNumId w:val="15"/>
  </w:num>
  <w:num w:numId="12" w16cid:durableId="262878142">
    <w:abstractNumId w:val="22"/>
  </w:num>
  <w:num w:numId="13" w16cid:durableId="1310281002">
    <w:abstractNumId w:val="7"/>
  </w:num>
  <w:num w:numId="14" w16cid:durableId="1044909429">
    <w:abstractNumId w:val="44"/>
  </w:num>
  <w:num w:numId="15" w16cid:durableId="1242368035">
    <w:abstractNumId w:val="40"/>
  </w:num>
  <w:num w:numId="16" w16cid:durableId="1470435017">
    <w:abstractNumId w:val="38"/>
  </w:num>
  <w:num w:numId="17" w16cid:durableId="1690140349">
    <w:abstractNumId w:val="3"/>
  </w:num>
  <w:num w:numId="18" w16cid:durableId="1182740311">
    <w:abstractNumId w:val="25"/>
  </w:num>
  <w:num w:numId="19" w16cid:durableId="1730568701">
    <w:abstractNumId w:val="35"/>
  </w:num>
  <w:num w:numId="20" w16cid:durableId="1470584673">
    <w:abstractNumId w:val="33"/>
  </w:num>
  <w:num w:numId="21" w16cid:durableId="1853377022">
    <w:abstractNumId w:val="29"/>
  </w:num>
  <w:num w:numId="22" w16cid:durableId="1375351320">
    <w:abstractNumId w:val="46"/>
  </w:num>
  <w:num w:numId="23" w16cid:durableId="1978099243">
    <w:abstractNumId w:val="37"/>
  </w:num>
  <w:num w:numId="24" w16cid:durableId="1679186346">
    <w:abstractNumId w:val="0"/>
  </w:num>
  <w:num w:numId="25" w16cid:durableId="172494741">
    <w:abstractNumId w:val="9"/>
  </w:num>
  <w:num w:numId="26" w16cid:durableId="70281107">
    <w:abstractNumId w:val="21"/>
  </w:num>
  <w:num w:numId="27" w16cid:durableId="2038265942">
    <w:abstractNumId w:val="4"/>
  </w:num>
  <w:num w:numId="28" w16cid:durableId="967855050">
    <w:abstractNumId w:val="3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8"/>
  </w:num>
  <w:num w:numId="32" w16cid:durableId="1429080336">
    <w:abstractNumId w:val="20"/>
  </w:num>
  <w:num w:numId="33" w16cid:durableId="1377195576">
    <w:abstractNumId w:val="23"/>
  </w:num>
  <w:num w:numId="34" w16cid:durableId="1431780633">
    <w:abstractNumId w:val="6"/>
  </w:num>
  <w:num w:numId="35" w16cid:durableId="1917740887">
    <w:abstractNumId w:val="18"/>
  </w:num>
  <w:num w:numId="36" w16cid:durableId="2049911591">
    <w:abstractNumId w:val="13"/>
  </w:num>
  <w:num w:numId="37" w16cid:durableId="93017779">
    <w:abstractNumId w:val="28"/>
  </w:num>
  <w:num w:numId="38" w16cid:durableId="331880221">
    <w:abstractNumId w:val="36"/>
  </w:num>
  <w:num w:numId="39" w16cid:durableId="1944342464">
    <w:abstractNumId w:val="16"/>
  </w:num>
  <w:num w:numId="40" w16cid:durableId="1291588771">
    <w:abstractNumId w:val="43"/>
  </w:num>
  <w:num w:numId="41" w16cid:durableId="1550845054">
    <w:abstractNumId w:val="45"/>
  </w:num>
  <w:num w:numId="42" w16cid:durableId="1194419415">
    <w:abstractNumId w:val="26"/>
  </w:num>
  <w:num w:numId="43" w16cid:durableId="1804883287">
    <w:abstractNumId w:val="14"/>
  </w:num>
  <w:num w:numId="44" w16cid:durableId="628172173">
    <w:abstractNumId w:val="2"/>
  </w:num>
  <w:num w:numId="45" w16cid:durableId="409737208">
    <w:abstractNumId w:val="11"/>
  </w:num>
  <w:num w:numId="46" w16cid:durableId="83455226">
    <w:abstractNumId w:val="19"/>
  </w:num>
  <w:num w:numId="47" w16cid:durableId="292709140">
    <w:abstractNumId w:val="42"/>
  </w:num>
  <w:num w:numId="48" w16cid:durableId="521361688">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5B"/>
    <w:rsid w:val="00003DE7"/>
    <w:rsid w:val="0000505A"/>
    <w:rsid w:val="000051D6"/>
    <w:rsid w:val="00005299"/>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3FF6"/>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4734B"/>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47E2"/>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BC1"/>
    <w:rsid w:val="000A7F60"/>
    <w:rsid w:val="000B01D4"/>
    <w:rsid w:val="000B0818"/>
    <w:rsid w:val="000B1EE2"/>
    <w:rsid w:val="000B25D6"/>
    <w:rsid w:val="000B27F2"/>
    <w:rsid w:val="000B2FBF"/>
    <w:rsid w:val="000B3587"/>
    <w:rsid w:val="000B42F1"/>
    <w:rsid w:val="000B444C"/>
    <w:rsid w:val="000B459B"/>
    <w:rsid w:val="000B5C92"/>
    <w:rsid w:val="000B68D4"/>
    <w:rsid w:val="000B6C88"/>
    <w:rsid w:val="000B6CA4"/>
    <w:rsid w:val="000B7DF5"/>
    <w:rsid w:val="000C0F70"/>
    <w:rsid w:val="000C2996"/>
    <w:rsid w:val="000C2A84"/>
    <w:rsid w:val="000C2C95"/>
    <w:rsid w:val="000C3316"/>
    <w:rsid w:val="000C3C7F"/>
    <w:rsid w:val="000C4A00"/>
    <w:rsid w:val="000C597B"/>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13D"/>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6ACD"/>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99C"/>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3A5B"/>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0F6"/>
    <w:rsid w:val="00206923"/>
    <w:rsid w:val="002071AC"/>
    <w:rsid w:val="00207BC1"/>
    <w:rsid w:val="00207DFD"/>
    <w:rsid w:val="00210124"/>
    <w:rsid w:val="00211D57"/>
    <w:rsid w:val="00211EA5"/>
    <w:rsid w:val="00213A14"/>
    <w:rsid w:val="00214BF8"/>
    <w:rsid w:val="0021501E"/>
    <w:rsid w:val="00215380"/>
    <w:rsid w:val="002169BB"/>
    <w:rsid w:val="00216FF7"/>
    <w:rsid w:val="00217688"/>
    <w:rsid w:val="00220529"/>
    <w:rsid w:val="0022102C"/>
    <w:rsid w:val="00222677"/>
    <w:rsid w:val="00222C46"/>
    <w:rsid w:val="0022300E"/>
    <w:rsid w:val="00223C45"/>
    <w:rsid w:val="00223F14"/>
    <w:rsid w:val="00225905"/>
    <w:rsid w:val="002277D3"/>
    <w:rsid w:val="002311E6"/>
    <w:rsid w:val="00231C0E"/>
    <w:rsid w:val="00231E25"/>
    <w:rsid w:val="002326F4"/>
    <w:rsid w:val="0023297D"/>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496C"/>
    <w:rsid w:val="002752A6"/>
    <w:rsid w:val="00275BAA"/>
    <w:rsid w:val="00276856"/>
    <w:rsid w:val="00276D6C"/>
    <w:rsid w:val="0027702B"/>
    <w:rsid w:val="002776A0"/>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1269"/>
    <w:rsid w:val="00291917"/>
    <w:rsid w:val="0029402A"/>
    <w:rsid w:val="00295A97"/>
    <w:rsid w:val="00296C69"/>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118"/>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4D33"/>
    <w:rsid w:val="003050E3"/>
    <w:rsid w:val="003057A2"/>
    <w:rsid w:val="00306331"/>
    <w:rsid w:val="0030637C"/>
    <w:rsid w:val="003065C4"/>
    <w:rsid w:val="003069EE"/>
    <w:rsid w:val="00307146"/>
    <w:rsid w:val="00310204"/>
    <w:rsid w:val="003110C8"/>
    <w:rsid w:val="00311399"/>
    <w:rsid w:val="0031250C"/>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627"/>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2169"/>
    <w:rsid w:val="00373E1C"/>
    <w:rsid w:val="0037453B"/>
    <w:rsid w:val="003749D5"/>
    <w:rsid w:val="00375BF4"/>
    <w:rsid w:val="00377642"/>
    <w:rsid w:val="00377E9A"/>
    <w:rsid w:val="00380394"/>
    <w:rsid w:val="0038098F"/>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6B92"/>
    <w:rsid w:val="00387B16"/>
    <w:rsid w:val="003901E4"/>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D6B8C"/>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1783"/>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9EC"/>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2C15"/>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7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49C0"/>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A30"/>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159B"/>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56C"/>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0761"/>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3E2"/>
    <w:rsid w:val="005B0EE6"/>
    <w:rsid w:val="005B0FE1"/>
    <w:rsid w:val="005B4411"/>
    <w:rsid w:val="005B59BE"/>
    <w:rsid w:val="005B6314"/>
    <w:rsid w:val="005B73F3"/>
    <w:rsid w:val="005B754E"/>
    <w:rsid w:val="005C0C64"/>
    <w:rsid w:val="005C0D19"/>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34D5"/>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439"/>
    <w:rsid w:val="00632877"/>
    <w:rsid w:val="00633421"/>
    <w:rsid w:val="00633C31"/>
    <w:rsid w:val="00634579"/>
    <w:rsid w:val="00634809"/>
    <w:rsid w:val="00635D14"/>
    <w:rsid w:val="006364CA"/>
    <w:rsid w:val="006369E4"/>
    <w:rsid w:val="00636E6F"/>
    <w:rsid w:val="006375FC"/>
    <w:rsid w:val="00640146"/>
    <w:rsid w:val="0064093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A70C8"/>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247C"/>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2C1C"/>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2AE"/>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4A7"/>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6F70"/>
    <w:rsid w:val="007A7971"/>
    <w:rsid w:val="007B029C"/>
    <w:rsid w:val="007B0431"/>
    <w:rsid w:val="007B0810"/>
    <w:rsid w:val="007B17F2"/>
    <w:rsid w:val="007B3243"/>
    <w:rsid w:val="007B3683"/>
    <w:rsid w:val="007B4F20"/>
    <w:rsid w:val="007B5540"/>
    <w:rsid w:val="007B68AE"/>
    <w:rsid w:val="007B79C3"/>
    <w:rsid w:val="007B7B04"/>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5E83"/>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4E76"/>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47B9C"/>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CB5"/>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479"/>
    <w:rsid w:val="008B3644"/>
    <w:rsid w:val="008B55F5"/>
    <w:rsid w:val="008B7A98"/>
    <w:rsid w:val="008C0134"/>
    <w:rsid w:val="008C0A4B"/>
    <w:rsid w:val="008C1688"/>
    <w:rsid w:val="008C19B7"/>
    <w:rsid w:val="008C4516"/>
    <w:rsid w:val="008C49A8"/>
    <w:rsid w:val="008C4F9A"/>
    <w:rsid w:val="008C61AC"/>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2A4"/>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4E36"/>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6E34"/>
    <w:rsid w:val="00997ED8"/>
    <w:rsid w:val="00997F49"/>
    <w:rsid w:val="009A1BE4"/>
    <w:rsid w:val="009A23DD"/>
    <w:rsid w:val="009A247E"/>
    <w:rsid w:val="009A2822"/>
    <w:rsid w:val="009A2D9D"/>
    <w:rsid w:val="009A35F4"/>
    <w:rsid w:val="009A36C6"/>
    <w:rsid w:val="009A4768"/>
    <w:rsid w:val="009A485C"/>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6788"/>
    <w:rsid w:val="009F04C6"/>
    <w:rsid w:val="009F058E"/>
    <w:rsid w:val="009F1072"/>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0E6C"/>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C92"/>
    <w:rsid w:val="00A24EE5"/>
    <w:rsid w:val="00A24EF5"/>
    <w:rsid w:val="00A25A9D"/>
    <w:rsid w:val="00A2654B"/>
    <w:rsid w:val="00A27EAB"/>
    <w:rsid w:val="00A30749"/>
    <w:rsid w:val="00A318F9"/>
    <w:rsid w:val="00A322F9"/>
    <w:rsid w:val="00A32EED"/>
    <w:rsid w:val="00A33140"/>
    <w:rsid w:val="00A3321B"/>
    <w:rsid w:val="00A33332"/>
    <w:rsid w:val="00A3599A"/>
    <w:rsid w:val="00A35BB9"/>
    <w:rsid w:val="00A3607D"/>
    <w:rsid w:val="00A36732"/>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727"/>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3232"/>
    <w:rsid w:val="00A951AB"/>
    <w:rsid w:val="00A952A1"/>
    <w:rsid w:val="00A955D3"/>
    <w:rsid w:val="00A961DB"/>
    <w:rsid w:val="00A96C0D"/>
    <w:rsid w:val="00A96D04"/>
    <w:rsid w:val="00A97430"/>
    <w:rsid w:val="00A9782D"/>
    <w:rsid w:val="00AA02F5"/>
    <w:rsid w:val="00AA0414"/>
    <w:rsid w:val="00AA0BEA"/>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66E5"/>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0C3E"/>
    <w:rsid w:val="00B01352"/>
    <w:rsid w:val="00B03CCD"/>
    <w:rsid w:val="00B05118"/>
    <w:rsid w:val="00B055C6"/>
    <w:rsid w:val="00B07E4A"/>
    <w:rsid w:val="00B10560"/>
    <w:rsid w:val="00B1129F"/>
    <w:rsid w:val="00B12E1F"/>
    <w:rsid w:val="00B137DB"/>
    <w:rsid w:val="00B1400B"/>
    <w:rsid w:val="00B1454C"/>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0B5"/>
    <w:rsid w:val="00B50425"/>
    <w:rsid w:val="00B50965"/>
    <w:rsid w:val="00B51117"/>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7FC"/>
    <w:rsid w:val="00B76B8F"/>
    <w:rsid w:val="00B778DB"/>
    <w:rsid w:val="00B802DF"/>
    <w:rsid w:val="00B81A33"/>
    <w:rsid w:val="00B82222"/>
    <w:rsid w:val="00B82EE9"/>
    <w:rsid w:val="00B832DD"/>
    <w:rsid w:val="00B8453D"/>
    <w:rsid w:val="00B84972"/>
    <w:rsid w:val="00B84CE1"/>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180A"/>
    <w:rsid w:val="00BD24DA"/>
    <w:rsid w:val="00BD2EDD"/>
    <w:rsid w:val="00BD33C5"/>
    <w:rsid w:val="00BD3E4B"/>
    <w:rsid w:val="00BD41FF"/>
    <w:rsid w:val="00BD453C"/>
    <w:rsid w:val="00BD4AD2"/>
    <w:rsid w:val="00BD71B7"/>
    <w:rsid w:val="00BD7E0D"/>
    <w:rsid w:val="00BE02F5"/>
    <w:rsid w:val="00BE0C53"/>
    <w:rsid w:val="00BE18B7"/>
    <w:rsid w:val="00BE18F0"/>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6B1"/>
    <w:rsid w:val="00C1778E"/>
    <w:rsid w:val="00C204D4"/>
    <w:rsid w:val="00C21A94"/>
    <w:rsid w:val="00C21C38"/>
    <w:rsid w:val="00C22083"/>
    <w:rsid w:val="00C22296"/>
    <w:rsid w:val="00C22522"/>
    <w:rsid w:val="00C22A58"/>
    <w:rsid w:val="00C2330D"/>
    <w:rsid w:val="00C236DC"/>
    <w:rsid w:val="00C2383A"/>
    <w:rsid w:val="00C23D38"/>
    <w:rsid w:val="00C244B5"/>
    <w:rsid w:val="00C26297"/>
    <w:rsid w:val="00C26486"/>
    <w:rsid w:val="00C27230"/>
    <w:rsid w:val="00C272EF"/>
    <w:rsid w:val="00C27522"/>
    <w:rsid w:val="00C3181C"/>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1F7A"/>
    <w:rsid w:val="00C82E2A"/>
    <w:rsid w:val="00C8342F"/>
    <w:rsid w:val="00C83835"/>
    <w:rsid w:val="00C83E16"/>
    <w:rsid w:val="00C846A4"/>
    <w:rsid w:val="00C84754"/>
    <w:rsid w:val="00C84ADD"/>
    <w:rsid w:val="00C84BBC"/>
    <w:rsid w:val="00C86974"/>
    <w:rsid w:val="00C87B83"/>
    <w:rsid w:val="00C87BC6"/>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65FF"/>
    <w:rsid w:val="00CC73C6"/>
    <w:rsid w:val="00CC762D"/>
    <w:rsid w:val="00CC7786"/>
    <w:rsid w:val="00CD0DDD"/>
    <w:rsid w:val="00CD12A0"/>
    <w:rsid w:val="00CD1797"/>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8D1"/>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22"/>
    <w:rsid w:val="00DB0AF2"/>
    <w:rsid w:val="00DB1083"/>
    <w:rsid w:val="00DB1A24"/>
    <w:rsid w:val="00DB24BE"/>
    <w:rsid w:val="00DB29E8"/>
    <w:rsid w:val="00DB2C03"/>
    <w:rsid w:val="00DB2E11"/>
    <w:rsid w:val="00DB3215"/>
    <w:rsid w:val="00DB434D"/>
    <w:rsid w:val="00DB6687"/>
    <w:rsid w:val="00DB6A46"/>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680"/>
    <w:rsid w:val="00DE4B24"/>
    <w:rsid w:val="00DE6B46"/>
    <w:rsid w:val="00DF2CD8"/>
    <w:rsid w:val="00DF342D"/>
    <w:rsid w:val="00DF34D8"/>
    <w:rsid w:val="00DF3BDE"/>
    <w:rsid w:val="00DF4413"/>
    <w:rsid w:val="00DF5083"/>
    <w:rsid w:val="00DF5A8E"/>
    <w:rsid w:val="00DF67E4"/>
    <w:rsid w:val="00DF6AAA"/>
    <w:rsid w:val="00DF7F18"/>
    <w:rsid w:val="00E011B0"/>
    <w:rsid w:val="00E02D11"/>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006"/>
    <w:rsid w:val="00E416EA"/>
    <w:rsid w:val="00E41C42"/>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BFB"/>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17EF"/>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4FAB"/>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2F2"/>
    <w:rsid w:val="00F127DB"/>
    <w:rsid w:val="00F135EE"/>
    <w:rsid w:val="00F147AE"/>
    <w:rsid w:val="00F1558C"/>
    <w:rsid w:val="00F16D43"/>
    <w:rsid w:val="00F17FB0"/>
    <w:rsid w:val="00F21182"/>
    <w:rsid w:val="00F22EFC"/>
    <w:rsid w:val="00F23E50"/>
    <w:rsid w:val="00F2416F"/>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170"/>
    <w:rsid w:val="00F41800"/>
    <w:rsid w:val="00F42678"/>
    <w:rsid w:val="00F42EA3"/>
    <w:rsid w:val="00F4301B"/>
    <w:rsid w:val="00F43531"/>
    <w:rsid w:val="00F43DCE"/>
    <w:rsid w:val="00F43E6E"/>
    <w:rsid w:val="00F4418F"/>
    <w:rsid w:val="00F44235"/>
    <w:rsid w:val="00F442CA"/>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57F3A"/>
    <w:rsid w:val="00F610FA"/>
    <w:rsid w:val="00F613E9"/>
    <w:rsid w:val="00F61649"/>
    <w:rsid w:val="00F61BFB"/>
    <w:rsid w:val="00F63F1F"/>
    <w:rsid w:val="00F66305"/>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070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5D92"/>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23FF6"/>
    <w:pPr>
      <w:tabs>
        <w:tab w:val="left" w:pos="360"/>
        <w:tab w:val="left" w:pos="540"/>
        <w:tab w:val="right" w:leader="dot" w:pos="9639"/>
      </w:tabs>
      <w:ind w:right="565"/>
      <w:jc w:val="both"/>
    </w:pPr>
    <w:rPr>
      <w:rFonts w:ascii="Arial" w:hAnsi="Arial" w:cs="Arial"/>
      <w:b/>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paragraph">
    <w:name w:val="paragraph"/>
    <w:basedOn w:val="Normal"/>
    <w:rsid w:val="004E49C0"/>
    <w:pPr>
      <w:spacing w:before="100" w:beforeAutospacing="1" w:after="100" w:afterAutospacing="1"/>
    </w:pPr>
    <w:rPr>
      <w:lang w:val="en-US"/>
    </w:rPr>
  </w:style>
  <w:style w:type="character" w:customStyle="1" w:styleId="normaltextrun">
    <w:name w:val="normaltextrun"/>
    <w:basedOn w:val="DefaultParagraphFont"/>
    <w:rsid w:val="004E49C0"/>
  </w:style>
  <w:style w:type="character" w:customStyle="1" w:styleId="eop">
    <w:name w:val="eop"/>
    <w:basedOn w:val="DefaultParagraphFont"/>
    <w:rsid w:val="004E49C0"/>
  </w:style>
  <w:style w:type="character" w:customStyle="1" w:styleId="superscript">
    <w:name w:val="superscript"/>
    <w:basedOn w:val="DefaultParagraphFont"/>
    <w:rsid w:val="004E4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34B"/>
    <w:rsid w:val="0004745A"/>
    <w:rsid w:val="000715B9"/>
    <w:rsid w:val="00093347"/>
    <w:rsid w:val="00095AF3"/>
    <w:rsid w:val="000A779B"/>
    <w:rsid w:val="000B06BC"/>
    <w:rsid w:val="000B25D6"/>
    <w:rsid w:val="000B3587"/>
    <w:rsid w:val="000F68E4"/>
    <w:rsid w:val="00105AA0"/>
    <w:rsid w:val="00111B4F"/>
    <w:rsid w:val="00117179"/>
    <w:rsid w:val="00126B21"/>
    <w:rsid w:val="00133406"/>
    <w:rsid w:val="00136EB5"/>
    <w:rsid w:val="0014051A"/>
    <w:rsid w:val="001431DB"/>
    <w:rsid w:val="00143B54"/>
    <w:rsid w:val="00166BAF"/>
    <w:rsid w:val="00176582"/>
    <w:rsid w:val="001766F3"/>
    <w:rsid w:val="00176DD2"/>
    <w:rsid w:val="001820CF"/>
    <w:rsid w:val="00186BC4"/>
    <w:rsid w:val="0019354E"/>
    <w:rsid w:val="0019699C"/>
    <w:rsid w:val="00196BFD"/>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1118"/>
    <w:rsid w:val="002D5BC3"/>
    <w:rsid w:val="002D6938"/>
    <w:rsid w:val="002F660D"/>
    <w:rsid w:val="002F6998"/>
    <w:rsid w:val="00304D33"/>
    <w:rsid w:val="00306E60"/>
    <w:rsid w:val="003141FF"/>
    <w:rsid w:val="00325D6C"/>
    <w:rsid w:val="0033113C"/>
    <w:rsid w:val="00334956"/>
    <w:rsid w:val="0033669E"/>
    <w:rsid w:val="00370BD4"/>
    <w:rsid w:val="00383A5D"/>
    <w:rsid w:val="00386B92"/>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A70C8"/>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7B9C"/>
    <w:rsid w:val="00895C08"/>
    <w:rsid w:val="008A4F5E"/>
    <w:rsid w:val="008B2A55"/>
    <w:rsid w:val="008C00B6"/>
    <w:rsid w:val="008E1465"/>
    <w:rsid w:val="00905217"/>
    <w:rsid w:val="00932FF8"/>
    <w:rsid w:val="0093313A"/>
    <w:rsid w:val="0094075A"/>
    <w:rsid w:val="009511A8"/>
    <w:rsid w:val="00961879"/>
    <w:rsid w:val="009666AE"/>
    <w:rsid w:val="0099141A"/>
    <w:rsid w:val="00993DEA"/>
    <w:rsid w:val="00996E34"/>
    <w:rsid w:val="009B7E0D"/>
    <w:rsid w:val="009D68F8"/>
    <w:rsid w:val="009E11FC"/>
    <w:rsid w:val="00A212E4"/>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C66E5"/>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83E16"/>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B6A46"/>
    <w:rsid w:val="00DC7382"/>
    <w:rsid w:val="00DD181D"/>
    <w:rsid w:val="00DE1374"/>
    <w:rsid w:val="00E06F11"/>
    <w:rsid w:val="00E13F1F"/>
    <w:rsid w:val="00E16A95"/>
    <w:rsid w:val="00E22C06"/>
    <w:rsid w:val="00E23271"/>
    <w:rsid w:val="00E34A63"/>
    <w:rsid w:val="00EB058B"/>
    <w:rsid w:val="00EB29E6"/>
    <w:rsid w:val="00EB64D0"/>
    <w:rsid w:val="00ED5754"/>
    <w:rsid w:val="00EF1A60"/>
    <w:rsid w:val="00EF4013"/>
    <w:rsid w:val="00EF6458"/>
    <w:rsid w:val="00F00A3C"/>
    <w:rsid w:val="00F057FE"/>
    <w:rsid w:val="00F16A3B"/>
    <w:rsid w:val="00F17116"/>
    <w:rsid w:val="00F3158E"/>
    <w:rsid w:val="00F32ACD"/>
    <w:rsid w:val="00F3769C"/>
    <w:rsid w:val="00F442CA"/>
    <w:rsid w:val="00F64E43"/>
    <w:rsid w:val="00F66893"/>
    <w:rsid w:val="00F80B2B"/>
    <w:rsid w:val="00F911FC"/>
    <w:rsid w:val="00F92C91"/>
    <w:rsid w:val="00FC4970"/>
    <w:rsid w:val="00FC6940"/>
    <w:rsid w:val="00FC6CCE"/>
    <w:rsid w:val="00FD139F"/>
    <w:rsid w:val="00FD5D1A"/>
    <w:rsid w:val="00FD5D92"/>
    <w:rsid w:val="00FF66A6"/>
    <w:rsid w:val="00FF7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333</TotalTime>
  <Pages>16</Pages>
  <Words>7370</Words>
  <Characters>52186</Characters>
  <Application>Microsoft Office Word</Application>
  <DocSecurity>0</DocSecurity>
  <Lines>1242</Lines>
  <Paragraphs>488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122</cp:revision>
  <cp:lastPrinted>2015-02-05T10:55:00Z</cp:lastPrinted>
  <dcterms:created xsi:type="dcterms:W3CDTF">2025-01-29T11:03:00Z</dcterms:created>
  <dcterms:modified xsi:type="dcterms:W3CDTF">2026-04-01T11:35:00Z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